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BF" w:rsidRDefault="00A904BF" w:rsidP="00A904B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Rev.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~Senior Pastor</w:t>
      </w:r>
    </w:p>
    <w:p w:rsidR="00A904BF" w:rsidRDefault="00A904BF" w:rsidP="00A904B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A904BF" w:rsidRDefault="00A904BF" w:rsidP="00A904B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A904BF" w:rsidRDefault="00A904BF" w:rsidP="00A904B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>
        <w:rPr>
          <w:rFonts w:ascii="Century Schoolbook" w:eastAsia="Times New Roman" w:hAnsi="Century Schoolbook" w:cs="Times New Roman"/>
          <w:b/>
        </w:rPr>
        <w:t>Telephone: (248) 352-0680 - 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A904BF" w:rsidRPr="006F4EEC" w:rsidRDefault="00A904BF" w:rsidP="00A904BF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A904BF" w:rsidRPr="00C235E6" w:rsidRDefault="00A904BF" w:rsidP="00A904BF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>THIRD</w:t>
      </w:r>
      <w:r w:rsidRPr="00087EA4">
        <w:rPr>
          <w:rFonts w:ascii="Charter Bd BT" w:eastAsia="Times New Roman" w:hAnsi="Charter Bd BT" w:cs="Times New Roman"/>
          <w:b/>
          <w:bCs/>
        </w:rPr>
        <w:t xml:space="preserve"> </w:t>
      </w:r>
      <w:r w:rsidRPr="00C235E6">
        <w:rPr>
          <w:rFonts w:ascii="Charter Bd BT" w:eastAsia="Times New Roman" w:hAnsi="Charter Bd BT" w:cs="Times New Roman"/>
          <w:b/>
          <w:bCs/>
        </w:rPr>
        <w:t>SUNDAY</w:t>
      </w:r>
      <w:r>
        <w:rPr>
          <w:rFonts w:ascii="Charter Bd BT" w:eastAsia="Times New Roman" w:hAnsi="Charter Bd BT" w:cs="Times New Roman"/>
          <w:b/>
          <w:bCs/>
        </w:rPr>
        <w:t xml:space="preserve"> OF ADVENT</w:t>
      </w:r>
    </w:p>
    <w:p w:rsidR="00A904BF" w:rsidRPr="00424EF1" w:rsidRDefault="00A904BF" w:rsidP="00A904BF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904BF" w:rsidRPr="00DC217B" w:rsidRDefault="00A904BF" w:rsidP="00A904BF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11:00 a.m.                                                                                               December 17, 2023</w:t>
      </w:r>
    </w:p>
    <w:p w:rsidR="00A904BF" w:rsidRPr="003C4EBC" w:rsidRDefault="00A904BF" w:rsidP="00A904B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A904BF" w:rsidRPr="00DC217B" w:rsidRDefault="00A904BF" w:rsidP="00A904B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A904BF" w:rsidRDefault="00A904BF" w:rsidP="00A904B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PRELUDE/QUIET MEDITATION</w:t>
      </w:r>
    </w:p>
    <w:p w:rsidR="00A904BF" w:rsidRDefault="00A904BF" w:rsidP="00A904B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INTROIT</w:t>
      </w:r>
    </w:p>
    <w:p w:rsidR="00A904BF" w:rsidRDefault="00A904BF" w:rsidP="00A904BF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CALL TO WORSHIP </w:t>
      </w:r>
    </w:p>
    <w:p w:rsidR="00A904BF" w:rsidRPr="00612220" w:rsidRDefault="00A904BF" w:rsidP="00A904B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*CONGREGATIONAL CAROL:</w:t>
      </w:r>
      <w:r w:rsidR="00820E9C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#138 “Angels We Have Heard on High”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  <w:t xml:space="preserve">                                      </w:t>
      </w:r>
      <w:r w:rsidR="00820E9C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       (vs. 1-2 English, vs. 3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Armenian)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ab/>
      </w:r>
      <w:r w:rsidRPr="00612220">
        <w:rPr>
          <w:rFonts w:ascii="Charter Bd BT" w:eastAsia="Times New Roman" w:hAnsi="Charter Bd BT" w:cs="Times New Roman"/>
          <w:i/>
          <w:spacing w:val="-2"/>
          <w:sz w:val="16"/>
          <w:szCs w:val="16"/>
        </w:rPr>
        <w:tab/>
      </w:r>
    </w:p>
    <w:p w:rsidR="00A904BF" w:rsidRDefault="00A904BF" w:rsidP="00A904BF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INVOCATION AND THE LORD’S PRAYER (in unison)</w:t>
      </w:r>
    </w:p>
    <w:p w:rsidR="00A904BF" w:rsidRPr="00BE6988" w:rsidRDefault="008154D2" w:rsidP="00A904B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Dear Lord, we come before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>our</w:t>
      </w:r>
      <w:proofErr w:type="gramEnd"/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presence with joy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, because 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ou are the God of hope, peace, joy, and love. You are the source of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all good things. It is through 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>our Son Jesus Christ that we have this lasting joy in our hear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t, because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You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sent us 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our Son to save us from our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sin. We will always rejoice in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You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, knowing that 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ou have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forgiven us and we are forever Your children. May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>our</w:t>
      </w:r>
      <w:proofErr w:type="gramEnd"/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everlasting salvation and joy be known to</w:t>
      </w:r>
      <w:r w:rsidR="00F26685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the ends of the world. May we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find</w:t>
      </w:r>
      <w:r w:rsidR="00F26685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our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true purpose and joy in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Y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>ou</w:t>
      </w:r>
      <w:proofErr w:type="gramEnd"/>
      <w:r w:rsidR="00FA7C6C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alone. 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 w:rsidR="00A904BF"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>We give you all the glory and honor</w:t>
      </w:r>
      <w:r w:rsidR="00F26685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="00A904BF" w:rsidRPr="008154D2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 w:rsidR="00A904BF">
        <w:rPr>
          <w:rFonts w:ascii="Charter Bd BT" w:eastAsia="Arial Unicode MS" w:hAnsi="Charter Bd BT" w:cs="Times New Roman"/>
          <w:spacing w:val="-2"/>
          <w:sz w:val="21"/>
          <w:szCs w:val="21"/>
        </w:rPr>
        <w:t>who taught us to pray:    “Our Father, Who art in heaven….”</w:t>
      </w:r>
    </w:p>
    <w:p w:rsidR="00A904BF" w:rsidRDefault="00A904BF" w:rsidP="00A904B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904BF" w:rsidRDefault="00A904BF" w:rsidP="00A904BF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*GLORIA PATRI-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A904BF" w:rsidRPr="007B1AC9" w:rsidRDefault="00A904BF" w:rsidP="00A904BF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A904BF" w:rsidRDefault="00A904BF" w:rsidP="00A904BF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A904BF" w:rsidRPr="00A839D4" w:rsidRDefault="00A904BF" w:rsidP="00A904B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LIGHTING OF THE THIRD ADVENT CANDLE </w:t>
      </w:r>
      <w:r w:rsidR="00A839D4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>–</w:t>
      </w:r>
      <w:r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 </w:t>
      </w:r>
      <w:proofErr w:type="spellStart"/>
      <w:r w:rsidR="00A839D4">
        <w:rPr>
          <w:rFonts w:ascii="Charter Bd BT" w:eastAsia="Times New Roman" w:hAnsi="Charter Bd BT" w:cs="Times New Roman"/>
          <w:b/>
          <w:i/>
          <w:snapToGrid w:val="0"/>
          <w:spacing w:val="-2"/>
          <w:sz w:val="21"/>
          <w:szCs w:val="21"/>
        </w:rPr>
        <w:t>Yeretzgeen</w:t>
      </w:r>
      <w:proofErr w:type="spellEnd"/>
      <w:r w:rsidR="00A839D4">
        <w:rPr>
          <w:rFonts w:ascii="Charter Bd BT" w:eastAsia="Times New Roman" w:hAnsi="Charter Bd BT" w:cs="Times New Roman"/>
          <w:b/>
          <w:i/>
          <w:snapToGrid w:val="0"/>
          <w:spacing w:val="-2"/>
          <w:sz w:val="21"/>
          <w:szCs w:val="21"/>
        </w:rPr>
        <w:t xml:space="preserve"> Rosette </w:t>
      </w:r>
      <w:proofErr w:type="spellStart"/>
      <w:r w:rsidR="00A839D4">
        <w:rPr>
          <w:rFonts w:ascii="Charter Bd BT" w:eastAsia="Times New Roman" w:hAnsi="Charter Bd BT" w:cs="Times New Roman"/>
          <w:b/>
          <w:i/>
          <w:snapToGrid w:val="0"/>
          <w:spacing w:val="-2"/>
          <w:sz w:val="21"/>
          <w:szCs w:val="21"/>
        </w:rPr>
        <w:t>Tootikian</w:t>
      </w:r>
      <w:proofErr w:type="spellEnd"/>
    </w:p>
    <w:p w:rsidR="00A904BF" w:rsidRPr="006F4EEC" w:rsidRDefault="00A904BF" w:rsidP="00A904B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904BF" w:rsidRPr="00CD2D92" w:rsidRDefault="00A904BF" w:rsidP="00A904B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RESPONSIVE READING: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Joy</w:t>
      </w:r>
      <w:r w:rsidR="00F318A6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</w:p>
    <w:p w:rsidR="00A904BF" w:rsidRDefault="00A904BF" w:rsidP="00A904BF">
      <w:pPr>
        <w:shd w:val="clear" w:color="auto" w:fill="FFFFFF"/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F318A6" w:rsidRPr="00F318A6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Keep me safe, O God, for in </w:t>
      </w:r>
      <w:proofErr w:type="gramStart"/>
      <w:r w:rsidR="00F318A6" w:rsidRPr="00F318A6">
        <w:rPr>
          <w:rFonts w:ascii="Charter Bd BT" w:eastAsia="Times New Roman" w:hAnsi="Charter Bd BT" w:cs="Times New Roman"/>
          <w:spacing w:val="-2"/>
          <w:sz w:val="21"/>
          <w:szCs w:val="21"/>
        </w:rPr>
        <w:t>You</w:t>
      </w:r>
      <w:proofErr w:type="gramEnd"/>
      <w:r w:rsidR="00F318A6" w:rsidRPr="00F318A6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I take refuge.</w:t>
      </w:r>
    </w:p>
    <w:p w:rsidR="00A904BF" w:rsidRPr="001860AE" w:rsidRDefault="00A904BF" w:rsidP="00A904BF">
      <w:pPr>
        <w:shd w:val="clear" w:color="auto" w:fill="FFFFFF"/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F318A6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I said to the Lord, “You are my Lord; apart from You I have no good thing.”</w:t>
      </w:r>
    </w:p>
    <w:p w:rsidR="00A904BF" w:rsidRPr="004D6E16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4D6E16">
        <w:rPr>
          <w:rFonts w:ascii="Charter Bd BT" w:eastAsia="Times New Roman" w:hAnsi="Charter Bd BT" w:cs="Times New Roman"/>
          <w:spacing w:val="-2"/>
          <w:sz w:val="21"/>
          <w:szCs w:val="21"/>
        </w:rPr>
        <w:t>As for the saints who are in the land, they are the glorious ones in whom</w:t>
      </w:r>
      <w:r w:rsidR="00F26685">
        <w:rPr>
          <w:rFonts w:ascii="Charter Bd BT" w:eastAsia="Times New Roman" w:hAnsi="Charter Bd BT" w:cs="Times New Roman"/>
          <w:spacing w:val="-2"/>
          <w:sz w:val="21"/>
          <w:szCs w:val="21"/>
        </w:rPr>
        <w:t>,</w:t>
      </w:r>
      <w:r w:rsidR="004D6E16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is all my delight.</w:t>
      </w:r>
    </w:p>
    <w:p w:rsidR="00A904BF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4D6E16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 sorrows of those will increase who run after other gods. I will not pour out their libations of blood or take out their names on my lips.</w:t>
      </w:r>
    </w:p>
    <w:p w:rsidR="00A904BF" w:rsidRPr="004D6E16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4D6E16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Lord, You have assigned me my portion and my cup; </w:t>
      </w:r>
      <w:proofErr w:type="gramStart"/>
      <w:r w:rsidR="004D6E16">
        <w:rPr>
          <w:rFonts w:ascii="Charter Bd BT" w:eastAsia="Times New Roman" w:hAnsi="Charter Bd BT" w:cs="Times New Roman"/>
          <w:spacing w:val="-2"/>
          <w:sz w:val="21"/>
          <w:szCs w:val="21"/>
        </w:rPr>
        <w:t>You</w:t>
      </w:r>
      <w:proofErr w:type="gramEnd"/>
      <w:r w:rsidR="004D6E16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have made my lot secure.</w:t>
      </w:r>
    </w:p>
    <w:p w:rsidR="00A904BF" w:rsidRPr="004D6E16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ab/>
      </w:r>
      <w:r w:rsidR="004D6E16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The boundary lines have fallen for me in pleasant places; surely I have a delightful inheritance.</w:t>
      </w:r>
    </w:p>
    <w:p w:rsidR="00A904BF" w:rsidRPr="004D6E16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ab/>
      </w:r>
      <w:r w:rsidR="004D6E16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I will praise the Lord, who counsels me; even at night my heart instructs me. </w:t>
      </w:r>
    </w:p>
    <w:p w:rsidR="00A904BF" w:rsidRPr="00DF7CF3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ab/>
      </w:r>
      <w:r w:rsidR="00DF7CF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I have set the Lord always before me. Because He is at my right hand, I will not be shaken.</w:t>
      </w:r>
    </w:p>
    <w:p w:rsidR="00A904BF" w:rsidRPr="00DF7CF3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F7CF3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Therefore my heart is glad and my tongue rejoices; my body also will rest secure, </w:t>
      </w:r>
    </w:p>
    <w:p w:rsidR="00A904BF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F7CF3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because </w:t>
      </w:r>
      <w:proofErr w:type="gramStart"/>
      <w:r w:rsidR="00DF7CF3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You</w:t>
      </w:r>
      <w:proofErr w:type="gramEnd"/>
      <w:r w:rsidR="00DF7CF3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will not abandon me to the grave, nor will You let Your Holy One see decay.</w:t>
      </w:r>
    </w:p>
    <w:p w:rsidR="00A904BF" w:rsidRPr="000B0563" w:rsidRDefault="00A904BF" w:rsidP="00A904BF">
      <w:pPr>
        <w:shd w:val="clear" w:color="auto" w:fill="FFFFFF"/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UNISON: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ab/>
      </w:r>
      <w:r w:rsidR="00DF7CF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You have made known to me the path of life; </w:t>
      </w:r>
      <w:proofErr w:type="gramStart"/>
      <w:r w:rsidR="00DF7CF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You</w:t>
      </w:r>
      <w:proofErr w:type="gramEnd"/>
      <w:r w:rsidR="00DF7CF3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 will fill me with joy in Your presence, with eternal pleasures at Your right hand.</w:t>
      </w:r>
    </w:p>
    <w:p w:rsidR="00A904BF" w:rsidRPr="000221B4" w:rsidRDefault="00A904BF" w:rsidP="00A904BF">
      <w:pPr>
        <w:tabs>
          <w:tab w:val="left" w:pos="99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904BF" w:rsidRPr="00E422DA" w:rsidRDefault="00A904BF" w:rsidP="00A904B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PASTORAL PRAYER</w:t>
      </w:r>
    </w:p>
    <w:p w:rsidR="00A904BF" w:rsidRDefault="00A904BF" w:rsidP="00A904B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PRAYER RESPONSE</w:t>
      </w:r>
    </w:p>
    <w:p w:rsidR="00A904BF" w:rsidRDefault="00A904BF" w:rsidP="00A904B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NOTICES AND CONCERNS </w:t>
      </w:r>
    </w:p>
    <w:p w:rsidR="00A904BF" w:rsidRDefault="00A904BF" w:rsidP="00A904B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PRESENTATION OF THE OFFERING AND PRAYER </w:t>
      </w:r>
    </w:p>
    <w:p w:rsidR="00A904BF" w:rsidRDefault="00A904BF" w:rsidP="00A904B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*DOXOLOGY </w:t>
      </w:r>
    </w:p>
    <w:p w:rsidR="00A904BF" w:rsidRDefault="00A904BF" w:rsidP="00A904B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CHOIR ANTHEM </w:t>
      </w:r>
    </w:p>
    <w:p w:rsidR="00A904BF" w:rsidRDefault="00A904BF" w:rsidP="00A904B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CAROL</w:t>
      </w:r>
      <w:r w:rsidRPr="00295E12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="004B78C2">
        <w:rPr>
          <w:rFonts w:ascii="Charter Bd BT" w:eastAsia="Times New Roman" w:hAnsi="Charter Bd BT" w:cs="Times New Roman"/>
          <w:i/>
          <w:spacing w:val="-2"/>
        </w:rPr>
        <w:t>#127 “Good Christian Friends, Rejoice” (vs. 1&amp;3)</w:t>
      </w:r>
    </w:p>
    <w:p w:rsidR="00A904BF" w:rsidRPr="0041127B" w:rsidRDefault="00A904BF" w:rsidP="00A904B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A904BF" w:rsidRPr="00483DF3" w:rsidRDefault="00A904BF" w:rsidP="00A904BF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ENGLISH SCRIPTURE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>: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 w:rsidR="008154D2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Luke 1:26-45 (pp.</w:t>
      </w:r>
      <w:r w:rsidR="007A1B1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1588-1589)</w:t>
      </w:r>
    </w:p>
    <w:p w:rsidR="00A904BF" w:rsidRDefault="00A904BF" w:rsidP="00A904BF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ENGLISH SERMON: </w:t>
      </w:r>
      <w:r w:rsidR="008154D2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Leaping for Joy in Jesus</w:t>
      </w:r>
    </w:p>
    <w:p w:rsidR="00A904BF" w:rsidRPr="005035CB" w:rsidRDefault="00A904BF" w:rsidP="00A904BF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ARMENIAN SCRIPTURE: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 w:rsidR="008154D2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Matthew 2:1-12 (pp.</w:t>
      </w:r>
      <w:r w:rsidR="007A1B1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1497-1498)</w:t>
      </w:r>
    </w:p>
    <w:p w:rsidR="00A904BF" w:rsidRDefault="00A904BF" w:rsidP="00A904BF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SERMON: </w:t>
      </w:r>
      <w:r w:rsidR="008154D2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Exceeding and Inexpressible Joy</w:t>
      </w:r>
    </w:p>
    <w:p w:rsidR="00A904BF" w:rsidRDefault="00A904BF" w:rsidP="00A904B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*HAYR MER: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#275</w:t>
      </w:r>
    </w:p>
    <w:p w:rsidR="00A904BF" w:rsidRDefault="00A904BF" w:rsidP="00A904B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*BENEDICTION</w:t>
      </w:r>
    </w:p>
    <w:p w:rsidR="00A904BF" w:rsidRDefault="00A904BF" w:rsidP="00A904BF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*CONGREGATIONAL RESPONSE: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"Park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Kéz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Dér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,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Asdvadz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Mér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"</w:t>
      </w:r>
    </w:p>
    <w:p w:rsidR="00A904BF" w:rsidRDefault="00A904BF" w:rsidP="00A904B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POSTLUDE</w:t>
      </w:r>
    </w:p>
    <w:p w:rsidR="00A904BF" w:rsidRDefault="00A904BF" w:rsidP="00A904B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FC401A" w:rsidRPr="00354337" w:rsidRDefault="00A904BF" w:rsidP="0035433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AA157F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seated.</w:t>
      </w:r>
    </w:p>
    <w:p w:rsidR="00354337" w:rsidRDefault="00354337" w:rsidP="00FA7C6C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</w:p>
    <w:p w:rsidR="00A904BF" w:rsidRPr="00FA7C6C" w:rsidRDefault="00A904BF" w:rsidP="00FA7C6C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ANNOUNCEMENTS</w:t>
      </w:r>
    </w:p>
    <w:p w:rsidR="00A904BF" w:rsidRPr="00FC401A" w:rsidRDefault="00A904BF" w:rsidP="00A904B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A904BF" w:rsidRPr="00A904BF" w:rsidRDefault="00A904BF" w:rsidP="00A904B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A904BF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WE WELCOME ALL WHO ARE WORSHIPPING WITH US,</w:t>
      </w:r>
      <w:r w:rsidRPr="00A904BF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especially guests. We extend a very cordial welcome to newcomers to take part in the worship, to engage in the activities of the Church</w:t>
      </w:r>
      <w:r w:rsidR="00F26685">
        <w:rPr>
          <w:rFonts w:ascii="Charter Bd BT" w:eastAsia="Arial Unicode MS" w:hAnsi="Charter Bd BT" w:cs="Times New Roman"/>
          <w:spacing w:val="-2"/>
          <w:sz w:val="21"/>
          <w:szCs w:val="21"/>
        </w:rPr>
        <w:t>,</w:t>
      </w:r>
      <w:r w:rsidRPr="00A904BF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and make this your church home.</w:t>
      </w:r>
    </w:p>
    <w:p w:rsidR="00A904BF" w:rsidRPr="00A904BF" w:rsidRDefault="00A904BF" w:rsidP="00A904B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A904BF" w:rsidRPr="00F06ECF" w:rsidRDefault="00A904BF" w:rsidP="00A904B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Please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continue praying for Armenia, Glenn Harrison, Jan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Janigian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, Susan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Mousigian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 and Dr. Richard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  <w:proofErr w:type="gramEnd"/>
    </w:p>
    <w:p w:rsidR="00A904BF" w:rsidRPr="000D5293" w:rsidRDefault="00A904BF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A904BF" w:rsidRDefault="00A904BF" w:rsidP="00A904BF">
      <w:pPr>
        <w:tabs>
          <w:tab w:val="left" w:pos="360"/>
        </w:tabs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 w:rsidRPr="005A758D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THE SUNDAY SCHOOL CHRISTMAS PROGRAM</w:t>
      </w:r>
      <w:r w:rsidRPr="005A758D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</w:t>
      </w:r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will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be held today</w:t>
      </w:r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following the Morning Worship Service.  A complimentary festive Christmas luncheon will be served following the program, generously sponsored by Dr. Richard </w:t>
      </w:r>
      <w:proofErr w:type="spellStart"/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in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loving </w:t>
      </w:r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memory of his late wife Mrs. Mary </w:t>
      </w:r>
      <w:proofErr w:type="spellStart"/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>Marburger</w:t>
      </w:r>
      <w:proofErr w:type="spellEnd"/>
      <w:r w:rsidRPr="005A758D"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</w:p>
    <w:p w:rsidR="00A904BF" w:rsidRPr="009C2157" w:rsidRDefault="00A904BF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FA7C6C" w:rsidRDefault="00A904BF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  <w:r w:rsidRPr="005A758D">
        <w:rPr>
          <w:rFonts w:ascii="Charter Bd BT" w:eastAsia="Arial Unicode MS" w:hAnsi="Charter Bd BT" w:cs="Arial Unicode MS"/>
          <w:b/>
          <w:spacing w:val="-2"/>
          <w:sz w:val="21"/>
          <w:szCs w:val="21"/>
        </w:rPr>
        <w:t xml:space="preserve">THE FAMILY CANDLELIGHT CHRISTMAS EVE SERVICE </w:t>
      </w:r>
      <w:r w:rsidRPr="005A758D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>will be held on Sunday, December 24</w:t>
      </w:r>
      <w:r w:rsidRPr="005A758D">
        <w:rPr>
          <w:rFonts w:ascii="Charter Bd BT" w:eastAsia="Arial Unicode MS" w:hAnsi="Charter Bd BT" w:cs="Arial Unicode MS"/>
          <w:bCs/>
          <w:spacing w:val="-2"/>
          <w:sz w:val="21"/>
          <w:szCs w:val="21"/>
          <w:vertAlign w:val="superscript"/>
        </w:rPr>
        <w:t>th</w:t>
      </w:r>
      <w:r w:rsidRPr="005A758D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 xml:space="preserve">, at 6:00 p.m. in the Sanctuary. After the Service, there will be a light reception sponsored by the Board of Deacons. If you plan to attend, </w:t>
      </w:r>
      <w:r w:rsidRPr="005A758D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please sign up after the Morning Worship Service in the Social Hall, with </w:t>
      </w:r>
      <w:r w:rsidR="00354337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Hasmik </w:t>
      </w:r>
      <w:proofErr w:type="spellStart"/>
      <w:r w:rsidR="00354337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Arslanian</w:t>
      </w:r>
      <w:proofErr w:type="spellEnd"/>
      <w:r w:rsidR="00354337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.</w:t>
      </w:r>
    </w:p>
    <w:p w:rsidR="00FA7C6C" w:rsidRPr="00354337" w:rsidRDefault="00FA7C6C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354337" w:rsidRDefault="00354337" w:rsidP="00A904BF">
      <w:pPr>
        <w:spacing w:after="0" w:line="240" w:lineRule="auto"/>
        <w:jc w:val="both"/>
        <w:rPr>
          <w:rFonts w:ascii="Charter Bd BT" w:eastAsia="Arial Unicode MS" w:hAnsi="Charter Bd BT" w:cs="Arial Unicode MS"/>
          <w:b/>
          <w:spacing w:val="-2"/>
          <w:sz w:val="21"/>
          <w:szCs w:val="21"/>
        </w:rPr>
      </w:pPr>
    </w:p>
    <w:p w:rsidR="00354337" w:rsidRDefault="00354337" w:rsidP="00A904BF">
      <w:pPr>
        <w:spacing w:after="0" w:line="240" w:lineRule="auto"/>
        <w:jc w:val="both"/>
        <w:rPr>
          <w:rFonts w:ascii="Charter Bd BT" w:eastAsia="Arial Unicode MS" w:hAnsi="Charter Bd BT" w:cs="Arial Unicode MS"/>
          <w:b/>
          <w:spacing w:val="-2"/>
          <w:sz w:val="21"/>
          <w:szCs w:val="21"/>
        </w:rPr>
      </w:pPr>
    </w:p>
    <w:p w:rsidR="00F95C35" w:rsidRPr="00354337" w:rsidRDefault="003107F5" w:rsidP="00A904BF">
      <w:pPr>
        <w:spacing w:after="0" w:line="240" w:lineRule="auto"/>
        <w:jc w:val="both"/>
        <w:rPr>
          <w:rFonts w:ascii="Charter Bd BT" w:eastAsia="Arial Unicode MS" w:hAnsi="Charter Bd BT" w:cs="Arial Unicode MS"/>
          <w:spacing w:val="-2"/>
          <w:sz w:val="21"/>
          <w:szCs w:val="21"/>
        </w:rPr>
      </w:pPr>
      <w:r>
        <w:rPr>
          <w:rFonts w:ascii="Charter Bd BT" w:eastAsia="Arial Unicode MS" w:hAnsi="Charter Bd BT" w:cs="Arial Unicode MS"/>
          <w:b/>
          <w:spacing w:val="-2"/>
          <w:sz w:val="21"/>
          <w:szCs w:val="21"/>
        </w:rPr>
        <w:lastRenderedPageBreak/>
        <w:t xml:space="preserve">YOUNG ADULTS </w:t>
      </w:r>
      <w:r w:rsidR="00354337">
        <w:rPr>
          <w:rFonts w:ascii="Charter Bd BT" w:eastAsia="Arial Unicode MS" w:hAnsi="Charter Bd BT" w:cs="Arial Unicode MS"/>
          <w:b/>
          <w:spacing w:val="-2"/>
          <w:sz w:val="21"/>
          <w:szCs w:val="21"/>
        </w:rPr>
        <w:t xml:space="preserve">CHRISTMAS PROGRAM AND COMPLIMENTARY DINNER </w:t>
      </w:r>
      <w:r w:rsidR="00354337">
        <w:rPr>
          <w:rFonts w:ascii="Charter Bd BT" w:eastAsia="Arial Unicode MS" w:hAnsi="Charter Bd BT" w:cs="Arial Unicode MS"/>
          <w:spacing w:val="-2"/>
          <w:sz w:val="21"/>
          <w:szCs w:val="21"/>
        </w:rPr>
        <w:t xml:space="preserve">will be held on 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Saturday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, December 23rd, at 6</w:t>
      </w:r>
      <w:r w:rsidR="00354337">
        <w:rPr>
          <w:rFonts w:ascii="Charter Bd BT" w:eastAsia="Arial Unicode MS" w:hAnsi="Charter Bd BT" w:cs="Arial Unicode MS"/>
          <w:spacing w:val="-2"/>
          <w:sz w:val="21"/>
          <w:szCs w:val="21"/>
        </w:rPr>
        <w:t>:00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p</w:t>
      </w:r>
      <w:r w:rsidR="00354337">
        <w:rPr>
          <w:rFonts w:ascii="Charter Bd BT" w:eastAsia="Arial Unicode MS" w:hAnsi="Charter Bd BT" w:cs="Arial Unicode MS"/>
          <w:spacing w:val="-2"/>
          <w:sz w:val="21"/>
          <w:szCs w:val="21"/>
        </w:rPr>
        <w:t>.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m</w:t>
      </w:r>
      <w:r w:rsidR="00354337">
        <w:rPr>
          <w:rFonts w:ascii="Charter Bd BT" w:eastAsia="Arial Unicode MS" w:hAnsi="Charter Bd BT" w:cs="Arial Unicode MS"/>
          <w:spacing w:val="-2"/>
          <w:sz w:val="21"/>
          <w:szCs w:val="21"/>
        </w:rPr>
        <w:t>.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, in the </w:t>
      </w:r>
      <w:r w:rsidR="00354337">
        <w:rPr>
          <w:rFonts w:ascii="Charter Bd BT" w:eastAsia="Arial Unicode MS" w:hAnsi="Charter Bd BT" w:cs="Arial Unicode MS"/>
          <w:spacing w:val="-2"/>
          <w:sz w:val="21"/>
          <w:szCs w:val="21"/>
        </w:rPr>
        <w:t xml:space="preserve">Christian Education Room. 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 xml:space="preserve"> All parents are encouraged to invite their young men</w:t>
      </w:r>
      <w:r>
        <w:rPr>
          <w:rFonts w:ascii="Charter Bd BT" w:eastAsia="Arial Unicode MS" w:hAnsi="Charter Bd BT" w:cs="Arial Unicode MS"/>
          <w:spacing w:val="-2"/>
          <w:sz w:val="21"/>
          <w:szCs w:val="21"/>
        </w:rPr>
        <w:t xml:space="preserve"> and women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 xml:space="preserve"> to attend. For </w:t>
      </w:r>
      <w:r>
        <w:rPr>
          <w:rFonts w:ascii="Charter Bd BT" w:eastAsia="Arial Unicode MS" w:hAnsi="Charter Bd BT" w:cs="Arial Unicode MS"/>
          <w:spacing w:val="-2"/>
          <w:sz w:val="21"/>
          <w:szCs w:val="21"/>
        </w:rPr>
        <w:t xml:space="preserve">more information or </w:t>
      </w:r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questions, please see Jacob </w:t>
      </w:r>
      <w:proofErr w:type="spellStart"/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Arslanian</w:t>
      </w:r>
      <w:proofErr w:type="spellEnd"/>
      <w:r w:rsidR="00354337" w:rsidRPr="00354337">
        <w:rPr>
          <w:rFonts w:ascii="Charter Bd BT" w:eastAsia="Arial Unicode MS" w:hAnsi="Charter Bd BT" w:cs="Arial Unicode MS"/>
          <w:spacing w:val="-2"/>
          <w:sz w:val="21"/>
          <w:szCs w:val="21"/>
        </w:rPr>
        <w:t>. </w:t>
      </w:r>
    </w:p>
    <w:p w:rsidR="00F95C35" w:rsidRPr="00D266C8" w:rsidRDefault="00F95C35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  <w:bookmarkStart w:id="0" w:name="_GoBack"/>
      <w:bookmarkEnd w:id="0"/>
    </w:p>
    <w:p w:rsidR="00FA7C6C" w:rsidRPr="00FA7C6C" w:rsidRDefault="00FA7C6C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FA7C6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REV. HAGOP AND NUNE </w:t>
      </w:r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will be going to California from December </w:t>
      </w:r>
      <w:r w:rsidR="00F95C35"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>25</w:t>
      </w:r>
      <w:r w:rsidR="00F95C35">
        <w:rPr>
          <w:rFonts w:ascii="Charter Bd BT" w:eastAsia="Times New Roman" w:hAnsi="Charter Bd BT" w:cs="Times New Roman"/>
          <w:spacing w:val="-2"/>
          <w:sz w:val="21"/>
          <w:szCs w:val="21"/>
          <w:vertAlign w:val="superscript"/>
        </w:rPr>
        <w:t xml:space="preserve">th </w:t>
      </w:r>
      <w:r w:rsidR="00F95C35">
        <w:rPr>
          <w:rFonts w:ascii="Charter Bd BT" w:eastAsia="Times New Roman" w:hAnsi="Charter Bd BT" w:cs="Times New Roman"/>
          <w:spacing w:val="-2"/>
          <w:sz w:val="21"/>
          <w:szCs w:val="21"/>
        </w:rPr>
        <w:t>to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January </w:t>
      </w:r>
      <w:r w:rsidR="00F95C35">
        <w:rPr>
          <w:rFonts w:ascii="Charter Bd BT" w:eastAsia="Times New Roman" w:hAnsi="Charter Bd BT" w:cs="Times New Roman"/>
          <w:spacing w:val="-2"/>
          <w:sz w:val="21"/>
          <w:szCs w:val="21"/>
        </w:rPr>
        <w:t>5</w:t>
      </w:r>
      <w:r w:rsidR="00F95C35" w:rsidRPr="00FA7C6C">
        <w:rPr>
          <w:rFonts w:ascii="Charter Bd BT" w:eastAsia="Times New Roman" w:hAnsi="Charter Bd BT" w:cs="Times New Roman"/>
          <w:spacing w:val="-2"/>
          <w:sz w:val="21"/>
          <w:szCs w:val="21"/>
          <w:vertAlign w:val="superscript"/>
        </w:rPr>
        <w:t>th</w:t>
      </w:r>
      <w:r w:rsidR="00F95C35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. </w:t>
      </w:r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Rev. </w:t>
      </w:r>
      <w:proofErr w:type="spellStart"/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>Tootikian</w:t>
      </w:r>
      <w:proofErr w:type="spellEnd"/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will cover the pulpit for Sunday, December 31st. You can reach Rev. </w:t>
      </w:r>
      <w:proofErr w:type="spellStart"/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>Hagop</w:t>
      </w:r>
      <w:proofErr w:type="spellEnd"/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at </w:t>
      </w:r>
      <w:hyperlink r:id="rId7" w:tgtFrame="_blank" w:history="1">
        <w:r w:rsidRPr="00FA7C6C">
          <w:rPr>
            <w:rFonts w:ascii="Charter Bd BT" w:eastAsia="Times New Roman" w:hAnsi="Charter Bd BT" w:cs="Times New Roman"/>
            <w:spacing w:val="-2"/>
            <w:sz w:val="21"/>
            <w:szCs w:val="21"/>
          </w:rPr>
          <w:t>office@accdetroit.org</w:t>
        </w:r>
      </w:hyperlink>
      <w:r w:rsidRPr="00FA7C6C">
        <w:rPr>
          <w:rFonts w:ascii="Charter Bd BT" w:eastAsia="Times New Roman" w:hAnsi="Charter Bd BT" w:cs="Times New Roman"/>
          <w:spacing w:val="-2"/>
          <w:sz w:val="21"/>
          <w:szCs w:val="21"/>
        </w:rPr>
        <w:t> or at his personal phone, at 818-749-2781</w:t>
      </w:r>
    </w:p>
    <w:p w:rsidR="00FA7C6C" w:rsidRPr="00F95C35" w:rsidRDefault="00FA7C6C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A904BF" w:rsidRPr="00876452" w:rsidRDefault="00A904BF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876452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REV. DR. VAHAN H. TOOTIKIAN’S LATEST BOOK </w:t>
      </w:r>
      <w:r w:rsidRPr="00876452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“Vertical and Horizontal Relations” is published, if you wish to obtain a complimentary copy, please see Rev. </w:t>
      </w:r>
      <w:proofErr w:type="spellStart"/>
      <w:r w:rsidRPr="00876452">
        <w:rPr>
          <w:rFonts w:ascii="Charter Bd BT" w:eastAsia="Times New Roman" w:hAnsi="Charter Bd BT" w:cs="Times New Roman"/>
          <w:spacing w:val="-2"/>
          <w:sz w:val="21"/>
          <w:szCs w:val="21"/>
        </w:rPr>
        <w:t>Tootikian</w:t>
      </w:r>
      <w:proofErr w:type="spellEnd"/>
      <w:r w:rsidRPr="00876452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. </w:t>
      </w:r>
    </w:p>
    <w:p w:rsidR="00A904BF" w:rsidRPr="00F95C35" w:rsidRDefault="00A904BF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A904BF" w:rsidRDefault="00A904BF" w:rsidP="00A904BF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ACC </w:t>
      </w:r>
      <w:r w:rsidRPr="00701BCA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i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s looking for volunteers to </w:t>
      </w:r>
      <w:r w:rsidRPr="00701BCA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set up or cleanup for Coffee Hour</w:t>
      </w: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>.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If you are interested in helping, please sign up after the Morning Worship Service in the Social Hall, with Carole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Basmadjian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. </w:t>
      </w:r>
    </w:p>
    <w:p w:rsidR="00A904BF" w:rsidRPr="000D5293" w:rsidRDefault="00A904BF" w:rsidP="00A904B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A904BF" w:rsidRPr="008A22A5" w:rsidRDefault="00A904BF" w:rsidP="00A904BF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8A22A5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SYNOPSIS OF THE ARMENIAN SERMON</w:t>
      </w:r>
    </w:p>
    <w:p w:rsidR="00A904BF" w:rsidRDefault="00A904BF" w:rsidP="00A904BF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654FCA" w:rsidRDefault="00654FCA" w:rsidP="00A904BF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654FCA" w:rsidRPr="00654FCA" w:rsidRDefault="00654FCA" w:rsidP="00654FCA">
      <w:pPr>
        <w:spacing w:after="0" w:line="240" w:lineRule="auto"/>
        <w:jc w:val="both"/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</w:pP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The story told by Mathew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about the birth of Jesus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is a very interesting one because it mentions the wise men who were seeking the coming of the Messiah. God showed them the way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through a star. He does the same for us when we seek Him out; He makes Christ known to us when we seek Him. </w:t>
      </w:r>
    </w:p>
    <w:p w:rsidR="00654FCA" w:rsidRPr="00654FCA" w:rsidRDefault="00654FCA" w:rsidP="00654FCA">
      <w:pPr>
        <w:spacing w:after="0" w:line="240" w:lineRule="auto"/>
        <w:jc w:val="both"/>
        <w:rPr>
          <w:rFonts w:ascii="Charter Bd BT" w:eastAsia="Arial Unicode MS" w:hAnsi="Charter Bd BT" w:cs="Arial Unicode MS"/>
          <w:bCs/>
          <w:iCs/>
          <w:spacing w:val="-2"/>
          <w:sz w:val="10"/>
          <w:szCs w:val="10"/>
        </w:rPr>
      </w:pPr>
    </w:p>
    <w:p w:rsidR="00654FCA" w:rsidRPr="00654FCA" w:rsidRDefault="00654FCA" w:rsidP="00654FCA">
      <w:pPr>
        <w:spacing w:after="0" w:line="240" w:lineRule="auto"/>
        <w:jc w:val="both"/>
        <w:rPr>
          <w:rFonts w:ascii="Charter Bd BT" w:eastAsia="Arial Unicode MS" w:hAnsi="Charter Bd BT" w:cs="Arial Unicode MS"/>
          <w:b/>
          <w:bCs/>
          <w:iCs/>
          <w:spacing w:val="-2"/>
          <w:sz w:val="21"/>
          <w:szCs w:val="21"/>
          <w:u w:val="single"/>
        </w:rPr>
      </w:pPr>
      <w:r w:rsidRPr="00654FCA">
        <w:rPr>
          <w:rFonts w:ascii="Charter Bd BT" w:eastAsia="Arial Unicode MS" w:hAnsi="Charter Bd BT" w:cs="Arial Unicode MS"/>
          <w:b/>
          <w:bCs/>
          <w:iCs/>
          <w:spacing w:val="-2"/>
          <w:sz w:val="21"/>
          <w:szCs w:val="21"/>
          <w:u w:val="single"/>
        </w:rPr>
        <w:t>Here are some points about the birth of Jesus: </w:t>
      </w:r>
    </w:p>
    <w:p w:rsidR="00654FCA" w:rsidRPr="00654FCA" w:rsidRDefault="00654FCA" w:rsidP="00654FCA">
      <w:pPr>
        <w:spacing w:after="0" w:line="240" w:lineRule="auto"/>
        <w:jc w:val="both"/>
        <w:rPr>
          <w:rFonts w:ascii="Charter Bd BT" w:eastAsia="Arial Unicode MS" w:hAnsi="Charter Bd BT" w:cs="Arial Unicode MS"/>
          <w:bCs/>
          <w:iCs/>
          <w:spacing w:val="-2"/>
          <w:sz w:val="10"/>
          <w:szCs w:val="10"/>
        </w:rPr>
      </w:pPr>
    </w:p>
    <w:p w:rsidR="00654FCA" w:rsidRPr="00654FCA" w:rsidRDefault="00654FCA" w:rsidP="00654F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</w:pPr>
      <w:r w:rsidRPr="00F52C8F">
        <w:rPr>
          <w:rFonts w:ascii="Charter Bd BT" w:eastAsia="Arial Unicode MS" w:hAnsi="Charter Bd BT" w:cs="Arial Unicode MS"/>
          <w:b/>
          <w:bCs/>
          <w:i/>
          <w:iCs/>
          <w:spacing w:val="-2"/>
          <w:sz w:val="21"/>
          <w:szCs w:val="21"/>
        </w:rPr>
        <w:t>“When they saw the star, they were overjoyed.”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When the wise men found Jesus with Joseph and Mary, they were exceedingly joyful. There is a great message here for all of us to learn. Because these wise men came all the way from a far distance, God honored them to be the very first eye witnesses to see the newborn Jesus. When we seek Jesus in our everyday lif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e, He will reveal Himself to us.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</w:t>
      </w:r>
      <w:r w:rsidR="00F95C35"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It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may not be through a star, but He certainly makes His presence known to us one way or another. </w:t>
      </w:r>
    </w:p>
    <w:p w:rsidR="00A904BF" w:rsidRDefault="00654FCA" w:rsidP="00F95C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</w:pPr>
      <w:r w:rsidRPr="00F52C8F">
        <w:rPr>
          <w:rFonts w:ascii="Charter Bd BT" w:eastAsia="Arial Unicode MS" w:hAnsi="Charter Bd BT" w:cs="Arial Unicode MS"/>
          <w:b/>
          <w:bCs/>
          <w:i/>
          <w:iCs/>
          <w:spacing w:val="-2"/>
          <w:sz w:val="21"/>
          <w:szCs w:val="21"/>
        </w:rPr>
        <w:t>“They bowed down and worshiped Him.”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Not only were they filled with joy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but they also worshiped the baby Jesus. When the joy of the Lord fills our heart, we naturally fall on our knees and worship Him joyfully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because He fully deserves all praise and honor for coming into the world</w:t>
      </w:r>
      <w:r w:rsidR="00F95C35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654FCA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to save us from our sins. </w:t>
      </w:r>
    </w:p>
    <w:p w:rsidR="00F95C35" w:rsidRPr="00F95C35" w:rsidRDefault="00F95C35" w:rsidP="00F95C35">
      <w:pPr>
        <w:spacing w:after="0" w:line="240" w:lineRule="auto"/>
        <w:ind w:left="360"/>
        <w:jc w:val="both"/>
        <w:textAlignment w:val="baseline"/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</w:pPr>
    </w:p>
    <w:p w:rsidR="00A904BF" w:rsidRPr="000D5293" w:rsidRDefault="00A904BF" w:rsidP="00A904BF">
      <w:pPr>
        <w:keepNext/>
        <w:tabs>
          <w:tab w:val="left" w:pos="0"/>
        </w:tabs>
        <w:snapToGrid w:val="0"/>
        <w:spacing w:after="0" w:line="240" w:lineRule="auto"/>
        <w:jc w:val="both"/>
        <w:outlineLvl w:val="1"/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</w:pPr>
      <w:r w:rsidRPr="000D5293">
        <w:rPr>
          <w:rFonts w:ascii="Charter Bd BT" w:eastAsia="Arial Unicode MS" w:hAnsi="Charter Bd BT" w:cs="Arial Unicode MS"/>
          <w:b/>
          <w:iCs/>
          <w:spacing w:val="-2"/>
          <w:sz w:val="21"/>
          <w:szCs w:val="21"/>
        </w:rPr>
        <w:t>POINSETTIAS FOR CHRISTMAS:</w:t>
      </w:r>
      <w:r w:rsidRPr="000D5293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If you would like to donate one or more Christmas poinsettias for the Church Altar, please submit the form below</w:t>
      </w:r>
      <w:r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 w:rsidRPr="000D5293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to place your order.</w:t>
      </w:r>
      <w:r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Deadline is Wednesday</w:t>
      </w:r>
      <w:r w:rsidRPr="000D5293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,</w:t>
      </w:r>
      <w:r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 xml:space="preserve"> December 20</w:t>
      </w:r>
      <w:r w:rsidRPr="000D5293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  <w:vertAlign w:val="superscript"/>
        </w:rPr>
        <w:t>th</w:t>
      </w:r>
      <w:r w:rsidRPr="000D5293">
        <w:rPr>
          <w:rFonts w:ascii="Charter Bd BT" w:eastAsia="Arial Unicode MS" w:hAnsi="Charter Bd BT" w:cs="Arial Unicode MS"/>
          <w:bCs/>
          <w:iCs/>
          <w:spacing w:val="-2"/>
          <w:sz w:val="21"/>
          <w:szCs w:val="21"/>
        </w:rPr>
        <w:t>. The traditional red Poinsettias are $20.00 each.</w:t>
      </w:r>
    </w:p>
    <w:p w:rsidR="00A904BF" w:rsidRPr="000D5293" w:rsidRDefault="00A904BF" w:rsidP="00A904BF">
      <w:pPr>
        <w:keepNext/>
        <w:snapToGrid w:val="0"/>
        <w:spacing w:after="0" w:line="240" w:lineRule="auto"/>
        <w:jc w:val="both"/>
        <w:outlineLvl w:val="1"/>
        <w:rPr>
          <w:rFonts w:ascii="Charter Bd BT" w:eastAsia="Arial Unicode MS" w:hAnsi="Charter Bd BT" w:cs="Arial Unicode MS"/>
          <w:bCs/>
          <w:spacing w:val="-2"/>
          <w:sz w:val="21"/>
          <w:szCs w:val="21"/>
        </w:rPr>
      </w:pPr>
      <w:r w:rsidRPr="000D5293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 xml:space="preserve">I wish to order Red Poinsettias for the Church Altar (#_______) </w:t>
      </w:r>
    </w:p>
    <w:p w:rsidR="00A904BF" w:rsidRPr="000D5293" w:rsidRDefault="00A904BF" w:rsidP="00A904BF">
      <w:pPr>
        <w:keepNext/>
        <w:snapToGrid w:val="0"/>
        <w:spacing w:after="0" w:line="240" w:lineRule="auto"/>
        <w:jc w:val="both"/>
        <w:outlineLvl w:val="1"/>
        <w:rPr>
          <w:rFonts w:ascii="Charter Bd BT" w:eastAsia="Arial Unicode MS" w:hAnsi="Charter Bd BT" w:cs="Arial Unicode MS"/>
          <w:bCs/>
          <w:spacing w:val="-2"/>
          <w:sz w:val="21"/>
          <w:szCs w:val="21"/>
        </w:rPr>
      </w:pPr>
      <w:r w:rsidRPr="000D5293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 xml:space="preserve">In Memory </w:t>
      </w:r>
      <w:proofErr w:type="gramStart"/>
      <w:r w:rsidRPr="000D5293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>of  _</w:t>
      </w:r>
      <w:proofErr w:type="gramEnd"/>
      <w:r w:rsidRPr="000D5293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>____________________________________________________________________________</w:t>
      </w:r>
    </w:p>
    <w:p w:rsidR="00A904BF" w:rsidRPr="000D5293" w:rsidRDefault="00A904BF" w:rsidP="00A904BF">
      <w:pPr>
        <w:keepNext/>
        <w:snapToGrid w:val="0"/>
        <w:spacing w:after="0" w:line="240" w:lineRule="auto"/>
        <w:jc w:val="both"/>
        <w:outlineLvl w:val="1"/>
        <w:rPr>
          <w:rFonts w:ascii="Charter Bd BT" w:eastAsia="Arial Unicode MS" w:hAnsi="Charter Bd BT" w:cs="Arial Unicode MS"/>
          <w:bCs/>
          <w:spacing w:val="-2"/>
          <w:sz w:val="21"/>
          <w:szCs w:val="21"/>
        </w:rPr>
      </w:pPr>
      <w:r w:rsidRPr="000D5293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>In Honor of     _____________________________________________________________________________</w:t>
      </w:r>
    </w:p>
    <w:p w:rsidR="00A904BF" w:rsidRPr="000D5293" w:rsidRDefault="00A904BF" w:rsidP="00A904BF">
      <w:pPr>
        <w:spacing w:after="0" w:line="240" w:lineRule="auto"/>
        <w:jc w:val="both"/>
        <w:rPr>
          <w:rFonts w:ascii="Charter Bd BT" w:eastAsia="Arial Unicode MS" w:hAnsi="Charter Bd BT" w:cs="Arial Unicode MS"/>
          <w:bCs/>
          <w:spacing w:val="-2"/>
          <w:sz w:val="21"/>
          <w:szCs w:val="21"/>
        </w:rPr>
      </w:pPr>
      <w:r w:rsidRPr="000D5293">
        <w:rPr>
          <w:rFonts w:ascii="Charter Bd BT" w:eastAsia="Arial Unicode MS" w:hAnsi="Charter Bd BT" w:cs="Arial Unicode MS"/>
          <w:bCs/>
          <w:spacing w:val="-2"/>
          <w:sz w:val="21"/>
          <w:szCs w:val="21"/>
        </w:rPr>
        <w:t>My Name is      ____________________________________________________________________________</w:t>
      </w:r>
    </w:p>
    <w:p w:rsidR="00A904BF" w:rsidRPr="00984512" w:rsidRDefault="00A904BF" w:rsidP="00A904BF">
      <w:pP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</w:p>
    <w:p w:rsidR="00A904BF" w:rsidRDefault="00A904BF" w:rsidP="00A904BF">
      <w:pPr>
        <w:pStyle w:val="ListParagraph"/>
        <w:spacing w:after="0" w:line="240" w:lineRule="auto"/>
        <w:ind w:left="0"/>
        <w:jc w:val="both"/>
      </w:pPr>
    </w:p>
    <w:p w:rsidR="00A904BF" w:rsidRDefault="00A904BF" w:rsidP="00A904BF"/>
    <w:p w:rsidR="00A904BF" w:rsidRDefault="00A904BF" w:rsidP="00A904BF"/>
    <w:p w:rsidR="00A904BF" w:rsidRDefault="00A904BF" w:rsidP="00A904BF"/>
    <w:p w:rsidR="00D42207" w:rsidRDefault="004404F5" w:rsidP="00A904BF">
      <w:pPr>
        <w:spacing w:after="0" w:line="240" w:lineRule="auto"/>
      </w:pPr>
    </w:p>
    <w:sectPr w:rsidR="00D42207" w:rsidSect="00BE6988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975"/>
    <w:multiLevelType w:val="multilevel"/>
    <w:tmpl w:val="D0DC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BF"/>
    <w:rsid w:val="003107F5"/>
    <w:rsid w:val="00354337"/>
    <w:rsid w:val="004404F5"/>
    <w:rsid w:val="004456AB"/>
    <w:rsid w:val="00490C08"/>
    <w:rsid w:val="004B78C2"/>
    <w:rsid w:val="004D6E16"/>
    <w:rsid w:val="00641775"/>
    <w:rsid w:val="00654FCA"/>
    <w:rsid w:val="007A1B18"/>
    <w:rsid w:val="008154D2"/>
    <w:rsid w:val="00820E9C"/>
    <w:rsid w:val="00881D6C"/>
    <w:rsid w:val="009003BE"/>
    <w:rsid w:val="00A67A96"/>
    <w:rsid w:val="00A839D4"/>
    <w:rsid w:val="00A904BF"/>
    <w:rsid w:val="00D266C8"/>
    <w:rsid w:val="00DF7CF3"/>
    <w:rsid w:val="00E25667"/>
    <w:rsid w:val="00F26685"/>
    <w:rsid w:val="00F318A6"/>
    <w:rsid w:val="00F52C8F"/>
    <w:rsid w:val="00F95C35"/>
    <w:rsid w:val="00FA7C6C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4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4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23</cp:revision>
  <dcterms:created xsi:type="dcterms:W3CDTF">2023-12-08T18:40:00Z</dcterms:created>
  <dcterms:modified xsi:type="dcterms:W3CDTF">2023-12-15T17:47:00Z</dcterms:modified>
</cp:coreProperties>
</file>