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85" w:rsidRDefault="00522785" w:rsidP="005227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~ Senior Pastor</w:t>
      </w:r>
    </w:p>
    <w:p w:rsidR="00522785" w:rsidRDefault="00522785" w:rsidP="005227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522785" w:rsidRDefault="00522785" w:rsidP="005227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522785" w:rsidRDefault="00522785" w:rsidP="005227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522785" w:rsidRDefault="00522785" w:rsidP="00522785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>
        <w:rPr>
          <w:rFonts w:ascii="Century Schoolbook" w:eastAsia="Times New Roman" w:hAnsi="Century Schoolbook" w:cs="Times New Roman"/>
          <w:b/>
        </w:rPr>
        <w:t>Telephone: (248) 352-0680 - 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5" w:history="1">
        <w:r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</w:rPr>
          <w:t>Office@accdetroit.org</w:t>
        </w:r>
      </w:hyperlink>
      <w:r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522785" w:rsidRDefault="00522785" w:rsidP="00522785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10"/>
          <w:szCs w:val="10"/>
        </w:rPr>
      </w:pPr>
    </w:p>
    <w:p w:rsidR="00522785" w:rsidRPr="00573E7B" w:rsidRDefault="00522785" w:rsidP="00522785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                  </w:t>
      </w:r>
      <w:r w:rsidR="00DE2AD9">
        <w:rPr>
          <w:rFonts w:ascii="Charter Bd BT" w:eastAsia="Times New Roman" w:hAnsi="Charter Bd BT" w:cs="Times New Roman"/>
          <w:b/>
          <w:spacing w:val="-2"/>
        </w:rPr>
        <w:t xml:space="preserve"> July </w:t>
      </w:r>
      <w:r>
        <w:rPr>
          <w:rFonts w:ascii="Charter Bd BT" w:eastAsia="Times New Roman" w:hAnsi="Charter Bd BT" w:cs="Times New Roman"/>
          <w:b/>
          <w:spacing w:val="-2"/>
        </w:rPr>
        <w:t>3</w:t>
      </w:r>
      <w:r w:rsidR="00DE2AD9">
        <w:rPr>
          <w:rFonts w:ascii="Charter Bd BT" w:eastAsia="Times New Roman" w:hAnsi="Charter Bd BT" w:cs="Times New Roman"/>
          <w:b/>
          <w:spacing w:val="-2"/>
        </w:rPr>
        <w:t>0</w:t>
      </w:r>
      <w:r>
        <w:rPr>
          <w:rFonts w:ascii="Charter Bd BT" w:eastAsia="Times New Roman" w:hAnsi="Charter Bd BT" w:cs="Times New Roman"/>
          <w:b/>
          <w:spacing w:val="-2"/>
        </w:rPr>
        <w:t>, 2023</w:t>
      </w:r>
    </w:p>
    <w:p w:rsidR="00522785" w:rsidRPr="00BE7761" w:rsidRDefault="00522785" w:rsidP="00522785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bCs/>
          <w:sz w:val="10"/>
          <w:szCs w:val="10"/>
        </w:rPr>
      </w:pPr>
    </w:p>
    <w:p w:rsidR="00522785" w:rsidRPr="003C4EBC" w:rsidRDefault="00522785" w:rsidP="00522785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24"/>
          <w:szCs w:val="24"/>
        </w:rPr>
      </w:pPr>
      <w:r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522785" w:rsidRPr="00BE7761" w:rsidRDefault="00522785" w:rsidP="00522785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6"/>
          <w:szCs w:val="16"/>
        </w:rPr>
      </w:pPr>
    </w:p>
    <w:p w:rsidR="00522785" w:rsidRDefault="00522785" w:rsidP="00522785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ORGAN PRELUDE/QUIET MEDITATION</w:t>
      </w:r>
    </w:p>
    <w:p w:rsidR="00522785" w:rsidRDefault="00522785" w:rsidP="00522785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CHOIR INTROIT</w:t>
      </w:r>
    </w:p>
    <w:p w:rsidR="00522785" w:rsidRDefault="00522785" w:rsidP="00522785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CALL TO WORSHIP </w:t>
      </w:r>
    </w:p>
    <w:p w:rsidR="00522785" w:rsidRDefault="00522785" w:rsidP="0052278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*CONGREGATIONAL HYMN: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#</w:t>
      </w:r>
      <w:r w:rsidR="00614A33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224 “Nearer, My God, to Thee”</w:t>
      </w:r>
    </w:p>
    <w:p w:rsidR="00522785" w:rsidRPr="00573E7B" w:rsidRDefault="00522785" w:rsidP="0052278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ab/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ab/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ab/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ab/>
        <w:t xml:space="preserve">                      </w:t>
      </w:r>
      <w:r w:rsidR="00614A33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       (</w:t>
      </w:r>
      <w:proofErr w:type="gramStart"/>
      <w:r w:rsidR="00614A33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vs</w:t>
      </w:r>
      <w:proofErr w:type="gramEnd"/>
      <w:r w:rsidR="00614A33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. 1-2 English, vs. 3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Armenian)</w:t>
      </w:r>
    </w:p>
    <w:p w:rsidR="00522785" w:rsidRDefault="00522785" w:rsidP="00522785">
      <w:pPr>
        <w:shd w:val="clear" w:color="auto" w:fill="FFFFFF"/>
        <w:spacing w:after="0" w:line="240" w:lineRule="auto"/>
        <w:rPr>
          <w:rFonts w:ascii="Charter Bd BT" w:eastAsia="Arial Unicode MS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</w:t>
      </w: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INVOCATION AND THE LORD’S PRAYER (in unison)</w:t>
      </w:r>
    </w:p>
    <w:p w:rsidR="00522785" w:rsidRDefault="00DB6DDA" w:rsidP="00DB6DDA">
      <w:pPr>
        <w:shd w:val="clear" w:color="auto" w:fill="FFFFFF"/>
        <w:spacing w:after="0" w:line="240" w:lineRule="auto"/>
        <w:ind w:firstLine="360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DB6DDA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Dear Lord,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we come before your presence to </w:t>
      </w:r>
      <w:r w:rsidRPr="00DB6DDA">
        <w:rPr>
          <w:rFonts w:ascii="Charter Bd BT" w:eastAsia="Arial Unicode MS" w:hAnsi="Charter Bd BT" w:cs="Times New Roman"/>
          <w:spacing w:val="-2"/>
          <w:sz w:val="21"/>
          <w:szCs w:val="21"/>
        </w:rPr>
        <w:t>praise you and glorify yo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u, because you alone are worthy </w:t>
      </w:r>
      <w:r w:rsidRPr="00DB6DDA">
        <w:rPr>
          <w:rFonts w:ascii="Charter Bd BT" w:eastAsia="Arial Unicode MS" w:hAnsi="Charter Bd BT" w:cs="Times New Roman"/>
          <w:spacing w:val="-2"/>
          <w:sz w:val="21"/>
          <w:szCs w:val="21"/>
        </w:rPr>
        <w:t>of all honor and praise. We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thank you for being a faithful </w:t>
      </w:r>
      <w:r w:rsidRPr="00DB6DDA">
        <w:rPr>
          <w:rFonts w:ascii="Charter Bd BT" w:eastAsia="Arial Unicode MS" w:hAnsi="Charter Bd BT" w:cs="Times New Roman"/>
          <w:spacing w:val="-2"/>
          <w:sz w:val="21"/>
          <w:szCs w:val="21"/>
        </w:rPr>
        <w:t>God in all that you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do. We thank you for loving us</w:t>
      </w:r>
      <w:r w:rsidR="00C91559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r w:rsidRPr="00DB6DDA">
        <w:rPr>
          <w:rFonts w:ascii="Charter Bd BT" w:eastAsia="Arial Unicode MS" w:hAnsi="Charter Bd BT" w:cs="Times New Roman"/>
          <w:spacing w:val="-2"/>
          <w:sz w:val="21"/>
          <w:szCs w:val="21"/>
        </w:rPr>
        <w:t>unconditionally. May we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always bring you glory through </w:t>
      </w:r>
      <w:r w:rsidRPr="00DB6DDA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our lives. May the words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of our mouth and the meditation </w:t>
      </w:r>
      <w:r w:rsidRPr="00DB6DDA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of our heart be acceptable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to you</w:t>
      </w:r>
      <w:r w:rsidR="00C91559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at all </w:t>
      </w:r>
      <w:proofErr w:type="gram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times.</w:t>
      </w:r>
      <w:proofErr w:type="gram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Be exalted </w:t>
      </w:r>
      <w:r w:rsidRPr="00DB6DDA">
        <w:rPr>
          <w:rFonts w:ascii="Charter Bd BT" w:eastAsia="Arial Unicode MS" w:hAnsi="Charter Bd BT" w:cs="Times New Roman"/>
          <w:spacing w:val="-2"/>
          <w:sz w:val="21"/>
          <w:szCs w:val="21"/>
        </w:rPr>
        <w:t>in your church, through Jesus Christ, our Lord.</w:t>
      </w:r>
      <w:r w:rsidR="00522785" w:rsidRPr="00583E74">
        <w:rPr>
          <w:rFonts w:ascii="Charter Bd BT" w:eastAsia="Arial Unicode MS" w:hAnsi="Charter Bd BT" w:cs="Times New Roman"/>
          <w:spacing w:val="-2"/>
          <w:sz w:val="21"/>
          <w:szCs w:val="21"/>
        </w:rPr>
        <w:t> </w:t>
      </w:r>
      <w:r w:rsidR="00522785">
        <w:rPr>
          <w:rFonts w:ascii="Charter Bd BT" w:eastAsia="Arial Unicode MS" w:hAnsi="Charter Bd BT" w:cs="Times New Roman"/>
          <w:spacing w:val="-2"/>
          <w:sz w:val="21"/>
          <w:szCs w:val="21"/>
        </w:rPr>
        <w:t>We give you all the glory and honor, who taught us to pray: “Our Father, Who art in heaven….”</w:t>
      </w:r>
    </w:p>
    <w:p w:rsidR="00522785" w:rsidRDefault="00522785" w:rsidP="00522785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522785" w:rsidRDefault="00522785" w:rsidP="00522785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*GLORIA PATRI-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522785" w:rsidRPr="007B1AC9" w:rsidRDefault="00522785" w:rsidP="00522785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522785" w:rsidRPr="00583E74" w:rsidRDefault="00522785" w:rsidP="00522785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RESPONSIVE READING: </w:t>
      </w:r>
      <w:r w:rsidR="00DB6DDA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Psalm</w:t>
      </w:r>
      <w:r w:rsidR="00DF04CC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 xml:space="preserve"> 145:</w:t>
      </w:r>
      <w:r w:rsidR="00DB6DDA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1-13</w:t>
      </w:r>
    </w:p>
    <w:p w:rsidR="00034588" w:rsidRPr="005100EC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PASTOR: 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5100EC">
        <w:rPr>
          <w:rFonts w:ascii="Charter Bd BT" w:eastAsia="Times New Roman" w:hAnsi="Charter Bd BT" w:cs="Times New Roman"/>
          <w:spacing w:val="-2"/>
          <w:sz w:val="21"/>
          <w:szCs w:val="21"/>
        </w:rPr>
        <w:t>I will exalt you, my God the King; I will praise your name for ever and ever.</w:t>
      </w:r>
    </w:p>
    <w:p w:rsidR="00522785" w:rsidRPr="0045023E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45023E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Every day I will praise you and extol your name for ever and ever.</w:t>
      </w:r>
    </w:p>
    <w:p w:rsidR="00522785" w:rsidRPr="0045023E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45023E">
        <w:rPr>
          <w:rFonts w:ascii="Charter Bd BT" w:eastAsia="Times New Roman" w:hAnsi="Charter Bd BT" w:cs="Times New Roman"/>
          <w:spacing w:val="-2"/>
          <w:sz w:val="21"/>
          <w:szCs w:val="21"/>
        </w:rPr>
        <w:t>Great is the Lord and most worthy of praise; his greatness no one can fathom.</w:t>
      </w:r>
    </w:p>
    <w:p w:rsidR="00522785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45023E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One generation will commend your works to another; they will tell of your mighty acts.</w:t>
      </w:r>
    </w:p>
    <w:p w:rsidR="00522785" w:rsidRPr="0045023E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45023E">
        <w:rPr>
          <w:rFonts w:ascii="Charter Bd BT" w:eastAsia="Times New Roman" w:hAnsi="Charter Bd BT" w:cs="Times New Roman"/>
          <w:spacing w:val="-2"/>
          <w:sz w:val="21"/>
          <w:szCs w:val="21"/>
        </w:rPr>
        <w:t>They will speak of the glorious splendor of your majesty, and I will meditate on your wonderful works.</w:t>
      </w:r>
    </w:p>
    <w:p w:rsidR="00034588" w:rsidRPr="00242C5D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242C5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They will tell of the power of your awesome works, and I will proclaim your great deeds.</w:t>
      </w:r>
    </w:p>
    <w:p w:rsidR="00034588" w:rsidRPr="00242C5D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242C5D">
        <w:rPr>
          <w:rFonts w:ascii="Charter Bd BT" w:eastAsia="Times New Roman" w:hAnsi="Charter Bd BT" w:cs="Times New Roman"/>
          <w:spacing w:val="-2"/>
          <w:sz w:val="21"/>
          <w:szCs w:val="21"/>
        </w:rPr>
        <w:t>They will celebrate your abundant goodness and joyfully sing of your righteousness.</w:t>
      </w:r>
    </w:p>
    <w:p w:rsidR="00522785" w:rsidRPr="00242C5D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242C5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The Lord is gracious and compassionate; slow to anger and rich in love. </w:t>
      </w:r>
    </w:p>
    <w:p w:rsidR="00522785" w:rsidRPr="00242C5D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242C5D">
        <w:rPr>
          <w:rFonts w:ascii="Charter Bd BT" w:eastAsia="Times New Roman" w:hAnsi="Charter Bd BT" w:cs="Times New Roman"/>
          <w:spacing w:val="-2"/>
          <w:sz w:val="21"/>
          <w:szCs w:val="21"/>
        </w:rPr>
        <w:t>The Lord is good to all; he has compassion on all he has made.</w:t>
      </w:r>
    </w:p>
    <w:p w:rsidR="00522785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24533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242C5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All you have made will praise you, O Lord; your saints will extol you.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 </w:t>
      </w:r>
    </w:p>
    <w:p w:rsidR="00522785" w:rsidRPr="00242C5D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242C5D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They will tell of the glory of your kingdom and speak of </w:t>
      </w:r>
      <w:proofErr w:type="spellStart"/>
      <w:r w:rsidR="00242C5D">
        <w:rPr>
          <w:rFonts w:ascii="Charter Bd BT" w:eastAsia="Times New Roman" w:hAnsi="Charter Bd BT" w:cs="Times New Roman"/>
          <w:spacing w:val="-2"/>
          <w:sz w:val="21"/>
          <w:szCs w:val="21"/>
        </w:rPr>
        <w:t>your</w:t>
      </w:r>
      <w:proofErr w:type="spellEnd"/>
      <w:r w:rsidR="00242C5D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might, so that all men may know of your mighty acts and the glorious splendor of your kingdom.</w:t>
      </w:r>
    </w:p>
    <w:p w:rsidR="00522785" w:rsidRPr="006E7DFB" w:rsidRDefault="00242C5D" w:rsidP="00242C5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lastRenderedPageBreak/>
        <w:t>UNISON</w:t>
      </w:r>
      <w:r w:rsidR="00522785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  <w:t>Your kingdom is an everlasting kingdom, and your dominion endures through all generations. The Lord is faithful to all his promises and loving toward all he has made.</w:t>
      </w:r>
      <w:r w:rsidR="00522785"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522785"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</w:p>
    <w:p w:rsidR="00522785" w:rsidRPr="006811EB" w:rsidRDefault="00522785" w:rsidP="0052278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522785" w:rsidRPr="00E422DA" w:rsidRDefault="00522785" w:rsidP="00522785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PASTORAL PRAYER</w:t>
      </w:r>
    </w:p>
    <w:p w:rsidR="00522785" w:rsidRDefault="00522785" w:rsidP="00522785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PRAYER RESPONSE</w:t>
      </w:r>
    </w:p>
    <w:p w:rsidR="00522785" w:rsidRDefault="00522785" w:rsidP="00522785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NOTICES AND CONCERNS </w:t>
      </w:r>
    </w:p>
    <w:p w:rsidR="00522785" w:rsidRDefault="00522785" w:rsidP="00522785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PRESENTATION OF THE OFFERING AND PRAYER </w:t>
      </w:r>
    </w:p>
    <w:p w:rsidR="00522785" w:rsidRDefault="00522785" w:rsidP="00522785">
      <w:pPr>
        <w:shd w:val="clear" w:color="auto" w:fill="FFFFFF"/>
        <w:spacing w:after="100" w:line="240" w:lineRule="auto"/>
        <w:contextualSpacing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*DOXOLOGY </w:t>
      </w:r>
    </w:p>
    <w:p w:rsidR="00522785" w:rsidRDefault="00522785" w:rsidP="00522785">
      <w:pPr>
        <w:shd w:val="clear" w:color="auto" w:fill="FFFFFF"/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CHOIR ANTHEM</w:t>
      </w:r>
    </w:p>
    <w:p w:rsidR="00522785" w:rsidRDefault="00522785" w:rsidP="00522785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CONGREGATIONAL SONG: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</w:t>
      </w:r>
      <w:r w:rsidR="00AF5DD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24 “Seek Ye First”</w:t>
      </w:r>
    </w:p>
    <w:p w:rsidR="00522785" w:rsidRPr="00583E74" w:rsidRDefault="00522785" w:rsidP="00522785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ENGLISH SCRIPTURE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: </w:t>
      </w:r>
      <w:r w:rsidR="00DB6DDA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Acts 1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1</w:t>
      </w:r>
      <w:r w:rsidR="00DB6DDA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: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19</w:t>
      </w:r>
      <w:r w:rsidR="00DB6DDA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-26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(pp. </w:t>
      </w:r>
      <w:r w:rsidR="00C9155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1711-1712)</w:t>
      </w:r>
    </w:p>
    <w:p w:rsidR="00522785" w:rsidRDefault="00522785" w:rsidP="00522785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ENGLISH SERMON: Being a G</w:t>
      </w:r>
      <w:r w:rsidR="00DB6DD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enuine Christian</w:t>
      </w:r>
    </w:p>
    <w:p w:rsidR="00522785" w:rsidRPr="00583E74" w:rsidRDefault="00522785" w:rsidP="00522785">
      <w:pPr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ARMENIAN SCRIPTURE: </w:t>
      </w:r>
      <w:r w:rsidR="00DB6DDA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Acts 12:19-24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(p</w:t>
      </w:r>
      <w:r w:rsidR="00C9155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p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.</w:t>
      </w:r>
      <w:r w:rsidR="00DB6DDA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r w:rsidR="00C9155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1713-1714)</w:t>
      </w:r>
    </w:p>
    <w:p w:rsidR="00522785" w:rsidRDefault="00522785" w:rsidP="00522785">
      <w:pPr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ARMENIAN SERMON: </w:t>
      </w:r>
      <w:r w:rsidR="00DB6DD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Glory Only Belongs to </w:t>
      </w:r>
      <w:proofErr w:type="gramStart"/>
      <w:r w:rsidR="00DB6DD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The</w:t>
      </w:r>
      <w:proofErr w:type="gramEnd"/>
      <w:r w:rsidR="00DB6DD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 Lord</w:t>
      </w:r>
    </w:p>
    <w:p w:rsidR="00522785" w:rsidRDefault="00522785" w:rsidP="0052278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*HAYR MER: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#275</w:t>
      </w:r>
    </w:p>
    <w:p w:rsidR="00522785" w:rsidRDefault="00522785" w:rsidP="00522785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*BENEDICTION</w:t>
      </w:r>
    </w:p>
    <w:p w:rsidR="00522785" w:rsidRDefault="00522785" w:rsidP="00522785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*CONGREGATIONAL RESPONSE: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"Park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Kéz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Dér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,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Asdvadz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Mér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"</w:t>
      </w:r>
    </w:p>
    <w:p w:rsidR="00522785" w:rsidRDefault="00522785" w:rsidP="00522785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ORGAN POSTLUDE</w:t>
      </w:r>
    </w:p>
    <w:p w:rsidR="00522785" w:rsidRDefault="00522785" w:rsidP="00522785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___________________________________________________________________________________________</w:t>
      </w:r>
    </w:p>
    <w:p w:rsidR="00522785" w:rsidRPr="00E1121C" w:rsidRDefault="00522785" w:rsidP="00522785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A67CF4" w:rsidRPr="00A67CF4" w:rsidRDefault="00A67CF4" w:rsidP="00522785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16"/>
          <w:szCs w:val="16"/>
          <w:u w:val="single"/>
        </w:rPr>
      </w:pPr>
    </w:p>
    <w:p w:rsidR="00522785" w:rsidRDefault="00522785" w:rsidP="00522785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ANNOUNCEMENTS</w:t>
      </w:r>
    </w:p>
    <w:p w:rsidR="00522785" w:rsidRPr="00E01B8F" w:rsidRDefault="00522785" w:rsidP="00522785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16"/>
          <w:szCs w:val="16"/>
          <w:u w:val="single"/>
        </w:rPr>
      </w:pPr>
    </w:p>
    <w:p w:rsidR="00522785" w:rsidRPr="003C4EBC" w:rsidRDefault="00522785" w:rsidP="00522785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3C4EBC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WE WELCOME ALL WHO ARE WORSHIPPING WITH US,</w:t>
      </w:r>
      <w:r w:rsidRPr="003C4EBC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especially guests. We extend a very cordial welcome to newcomers to take part in the worship, to engage in the activities of the church, and make this your church home.</w:t>
      </w:r>
    </w:p>
    <w:p w:rsidR="00522785" w:rsidRPr="00E01B8F" w:rsidRDefault="00522785" w:rsidP="00522785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522785" w:rsidRDefault="00522785" w:rsidP="00522785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proofErr w:type="gramStart"/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CHURCH JOYS AND CONCERNS: 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Please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continue praying for Susan </w:t>
      </w:r>
      <w:proofErr w:type="spellStart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Mousigian</w:t>
      </w:r>
      <w:proofErr w:type="spellEnd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, Dr. Richard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George and Ann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Krikorian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Jan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Janigian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and 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Glenn Harrison.</w:t>
      </w:r>
      <w:proofErr w:type="gramEnd"/>
    </w:p>
    <w:p w:rsidR="00522785" w:rsidRPr="00E01B8F" w:rsidRDefault="00522785" w:rsidP="00522785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522785" w:rsidRPr="001F68A1" w:rsidRDefault="00522785" w:rsidP="0052278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  <w:t xml:space="preserve">ARMENIAN EVANGELICAL WOMEN’S FELLOWSHIP 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Eastern</w:t>
      </w:r>
      <w:r w:rsidRPr="005D5DBF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R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egion</w:t>
      </w:r>
      <w:r w:rsidRPr="005D5DBF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F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all</w:t>
      </w:r>
      <w:r w:rsidRPr="005D5DBF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C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onference, with guest speaker. Lara </w:t>
      </w:r>
      <w:proofErr w:type="spellStart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Cholakian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Khoury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, will be held on Friday through Sunday, September 15-17, at the Radisson Hotel in Southfield, and here at A.C. C. </w:t>
      </w:r>
      <w:proofErr w:type="gramStart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To register and</w:t>
      </w:r>
      <w:r w:rsidR="009B50A6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for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more information visit </w:t>
      </w:r>
      <w:hyperlink r:id="rId6" w:history="1">
        <w:r w:rsidRPr="00252488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  <w:sz w:val="21"/>
            <w:szCs w:val="21"/>
          </w:rPr>
          <w:t>http://aeuna.org/aewf-er 2023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.</w:t>
      </w:r>
      <w:proofErr w:type="gramEnd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Please also register with Sheryl </w:t>
      </w:r>
      <w:proofErr w:type="spellStart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Marburger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after the church service in the Social Hall.</w:t>
      </w:r>
    </w:p>
    <w:p w:rsidR="00522785" w:rsidRPr="00E01B8F" w:rsidRDefault="00522785" w:rsidP="00522785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  <w:bookmarkStart w:id="0" w:name="_GoBack"/>
      <w:bookmarkEnd w:id="0"/>
    </w:p>
    <w:p w:rsidR="00522785" w:rsidRPr="00707762" w:rsidRDefault="00522785" w:rsidP="0052278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  <w:t xml:space="preserve">CHURCH RETREAT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W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e will be ha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ving a two day retreat, Friday and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 Saturday, August 25-26, at the Maryville Retreat Center, in Holly, MI. The cost is $100. The guest speaker will be Pastor Richard </w:t>
      </w:r>
      <w:proofErr w:type="spellStart"/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Afhsarian</w:t>
      </w:r>
      <w:proofErr w:type="spellEnd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,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from the Armenian Brethren Evangelical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 Church, in Pasadena, CA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. The retreat will include a one night stay and four meal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s. The theme and topic will be, ‘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L</w:t>
      </w:r>
      <w:r w:rsidR="00B9752E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iving with Eternal Perspective</w:t>
      </w:r>
      <w:r w:rsidR="00445A46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.</w:t>
      </w:r>
      <w:r w:rsidR="00B9752E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” The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cost for Saturday only is $80.  A deposit of $50 is required when you sig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n up. Please sign up with Sheryl </w:t>
      </w:r>
      <w:proofErr w:type="spellStart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Marburger</w:t>
      </w:r>
      <w:proofErr w:type="spellEnd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,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after the church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service,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in the Social Hall. 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Deadline to pay in full is Sunday, July 30</w:t>
      </w:r>
      <w:r w:rsidRPr="001C442A">
        <w:rPr>
          <w:rFonts w:ascii="Charter Bd BT" w:eastAsia="Times New Roman" w:hAnsi="Charter Bd BT" w:cs="Times New Roman"/>
          <w:bCs/>
          <w:spacing w:val="-2"/>
          <w:sz w:val="21"/>
          <w:szCs w:val="21"/>
          <w:vertAlign w:val="superscript"/>
        </w:rPr>
        <w:t>th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. </w:t>
      </w:r>
    </w:p>
    <w:p w:rsidR="00522785" w:rsidRPr="00707762" w:rsidRDefault="00522785" w:rsidP="00522785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AD775F" w:rsidRDefault="00AD775F" w:rsidP="00522785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</w:pPr>
    </w:p>
    <w:p w:rsidR="00AD775F" w:rsidRPr="00456FB9" w:rsidRDefault="00AD775F" w:rsidP="00AD775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lastRenderedPageBreak/>
        <w:t xml:space="preserve">ENTERED HIS </w:t>
      </w:r>
      <w:r w:rsidR="00BF62C2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REST</w:t>
      </w:r>
      <w:r w:rsidR="00BF62C2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Harold Gant went to be with the Lord on Monday, July 24th. </w:t>
      </w:r>
      <w:r w:rsidR="00E42A17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A private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Funeral Service was held on Friday, July 28</w:t>
      </w:r>
      <w:r w:rsidRPr="00AD775F">
        <w:rPr>
          <w:rFonts w:ascii="Charter Bd BT" w:eastAsia="Arial Unicode MS" w:hAnsi="Charter Bd BT" w:cs="Times New Roman"/>
          <w:spacing w:val="-2"/>
          <w:sz w:val="21"/>
          <w:szCs w:val="21"/>
          <w:vertAlign w:val="superscript"/>
        </w:rPr>
        <w:t>th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. We extend our deepest condolences to the Gant family.</w:t>
      </w:r>
    </w:p>
    <w:p w:rsidR="00AD775F" w:rsidRPr="00E753AE" w:rsidRDefault="00AD775F" w:rsidP="00522785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522785" w:rsidRPr="00007930" w:rsidRDefault="00522785" w:rsidP="0052278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  <w:t xml:space="preserve">IS YOUR ANNIVERSARY OR BIRTHDAY 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approaching? Why not share your celebration with the Church Family</w:t>
      </w:r>
      <w:r w:rsidR="009B50A6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,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by sponsoring the Fellowship Hour or Altar Flowers. Please sign your name on the Bulletin Board, call the Church Office, or email Souzanne at </w:t>
      </w:r>
      <w:hyperlink r:id="rId7" w:history="1">
        <w:r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  <w:sz w:val="21"/>
            <w:szCs w:val="21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.</w:t>
      </w:r>
    </w:p>
    <w:p w:rsidR="00034588" w:rsidRDefault="00034588" w:rsidP="00A67CF4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</w:p>
    <w:p w:rsidR="00522785" w:rsidRDefault="00522785" w:rsidP="00DB6DDA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SYNOPSIS OF THE ARMENIAN SERMON</w:t>
      </w:r>
    </w:p>
    <w:p w:rsidR="00DB6DDA" w:rsidRPr="00DB6DDA" w:rsidRDefault="00DB6DDA" w:rsidP="00DB6DDA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DB6DDA" w:rsidRDefault="00DB6DDA" w:rsidP="00DB6DDA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King Herod Agrippa in the first </w:t>
      </w:r>
      <w:r w:rsidR="00445A46"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century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is known to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be a cruel governor</w:t>
      </w:r>
      <w:r w:rsidR="009B50A6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,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who put the apostle James, the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brother of John</w:t>
      </w:r>
      <w:r w:rsidR="009B50A6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,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to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the sword. His day of judgment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was coming by God;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it was just a matter of time.  </w:t>
      </w:r>
    </w:p>
    <w:p w:rsidR="00DB6DDA" w:rsidRPr="00DB6DDA" w:rsidRDefault="00DB6DDA" w:rsidP="00DB6DDA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  <w:sz w:val="21"/>
          <w:szCs w:val="21"/>
          <w:u w:val="single"/>
        </w:rPr>
      </w:pPr>
      <w:r w:rsidRPr="00DB6DDA">
        <w:rPr>
          <w:rFonts w:ascii="Charter Bd BT" w:eastAsia="Times New Roman" w:hAnsi="Charter Bd BT" w:cs="Times New Roman"/>
          <w:b/>
          <w:bCs/>
          <w:spacing w:val="-2"/>
          <w:sz w:val="21"/>
          <w:szCs w:val="21"/>
          <w:u w:val="single"/>
        </w:rPr>
        <w:t>Some points about giving glory to God-always</w:t>
      </w:r>
    </w:p>
    <w:p w:rsidR="00DB6DDA" w:rsidRPr="00DB6DDA" w:rsidRDefault="00DB6DDA" w:rsidP="00DB6DDA">
      <w:pPr>
        <w:tabs>
          <w:tab w:val="left" w:pos="270"/>
        </w:tabs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1.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ab/>
      </w:r>
      <w:r w:rsidRPr="00DB6DDA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ab/>
        <w:t xml:space="preserve"> “They shouted</w:t>
      </w:r>
      <w:proofErr w:type="gramStart"/>
      <w:r w:rsidRPr="00DB6DDA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>,</w:t>
      </w:r>
      <w:proofErr w:type="gramEnd"/>
      <w:r w:rsidRPr="00DB6DDA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 xml:space="preserve"> this is the voice of a god, not of a man.”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In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a public address to the people,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Herod felt go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od being praised by the people.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Whenever we t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ry to rob away the glory of God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by accepting pr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aise from people, it turns into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something bad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. In Isaiah 42:8, God says, “My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glory I will not give to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another.” God made us for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His glory, not f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or our own glory. Everything we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do has to honor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God because all was created by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Him and for Him. </w:t>
      </w:r>
    </w:p>
    <w:p w:rsidR="00D42207" w:rsidRPr="00DB6DDA" w:rsidRDefault="00DB6DDA" w:rsidP="00DB6DDA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2. </w:t>
      </w:r>
      <w:r w:rsidRPr="00DB6DDA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ab/>
        <w:t>“Immediately because Herod did not give praise to God, an angel of the Lord struck</w:t>
      </w:r>
      <w:r w:rsidR="00445A46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 xml:space="preserve"> him down, and was eaten by worm</w:t>
      </w:r>
      <w:r w:rsidRPr="00DB6DDA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>s and died.”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The cons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equence of worshiping self is a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dangerous one. People sometimes do not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openly expres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s that they are gods or worship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idols, but their actions speak for themselves. We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have to al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ways examine ourselves and make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sure we do n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ot have any hidden idols in our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hearts. And if w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e do, we need to crush them and </w:t>
      </w:r>
      <w:r w:rsidRPr="00DB6DDA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expel them out of our lives.</w:t>
      </w:r>
    </w:p>
    <w:sectPr w:rsidR="00D42207" w:rsidRPr="00DB6DDA" w:rsidSect="00522785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5"/>
    <w:rsid w:val="00034588"/>
    <w:rsid w:val="00242C5D"/>
    <w:rsid w:val="004456AB"/>
    <w:rsid w:val="00445A46"/>
    <w:rsid w:val="0045023E"/>
    <w:rsid w:val="00490C08"/>
    <w:rsid w:val="004C767C"/>
    <w:rsid w:val="004E0D93"/>
    <w:rsid w:val="005100EC"/>
    <w:rsid w:val="00522785"/>
    <w:rsid w:val="00614A33"/>
    <w:rsid w:val="007C7C8C"/>
    <w:rsid w:val="007F7457"/>
    <w:rsid w:val="00823B5A"/>
    <w:rsid w:val="009B50A6"/>
    <w:rsid w:val="00A67CF4"/>
    <w:rsid w:val="00AD775F"/>
    <w:rsid w:val="00AF5DD8"/>
    <w:rsid w:val="00B74908"/>
    <w:rsid w:val="00B9752E"/>
    <w:rsid w:val="00BF62C2"/>
    <w:rsid w:val="00C91559"/>
    <w:rsid w:val="00DB6DDA"/>
    <w:rsid w:val="00DE2AD9"/>
    <w:rsid w:val="00DF04CC"/>
    <w:rsid w:val="00E01B8F"/>
    <w:rsid w:val="00E42A17"/>
    <w:rsid w:val="00E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ccdetroi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euna.org/aewf-er%202023" TargetMode="External"/><Relationship Id="rId5" Type="http://schemas.openxmlformats.org/officeDocument/2006/relationships/hyperlink" Target="mailto:Office@accdetroi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27</cp:revision>
  <dcterms:created xsi:type="dcterms:W3CDTF">2023-07-14T17:03:00Z</dcterms:created>
  <dcterms:modified xsi:type="dcterms:W3CDTF">2023-07-28T14:55:00Z</dcterms:modified>
</cp:coreProperties>
</file>