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FD" w:rsidRPr="00D17C70" w:rsidRDefault="003867FD" w:rsidP="003867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3867FD" w:rsidRPr="00D17C70" w:rsidRDefault="003867FD" w:rsidP="003867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3867FD" w:rsidRPr="00D17C70" w:rsidRDefault="003867FD" w:rsidP="003867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3867FD" w:rsidRPr="00D17C70" w:rsidRDefault="003867FD" w:rsidP="003867F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3867FD" w:rsidRPr="00D17C70" w:rsidRDefault="003867FD" w:rsidP="003867FD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D17C70">
        <w:rPr>
          <w:rFonts w:ascii="Century Schoolbook" w:eastAsia="Times New Roman" w:hAnsi="Century Schoolbook" w:cs="Times New Roman"/>
          <w:b/>
        </w:rPr>
        <w:t>Telephone: (248) 352-0680 - Email:</w:t>
      </w:r>
      <w:r w:rsidRPr="00D17C70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D17C70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3867FD" w:rsidRPr="00D17C70" w:rsidRDefault="003867FD" w:rsidP="003867FD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March 12</w:t>
      </w:r>
      <w:r w:rsidRPr="00D17C70">
        <w:rPr>
          <w:rFonts w:ascii="Charter Bd BT" w:eastAsia="Times New Roman" w:hAnsi="Charter Bd BT" w:cs="Times New Roman"/>
          <w:b/>
          <w:spacing w:val="-2"/>
        </w:rPr>
        <w:t>, 2023</w:t>
      </w: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17C70">
        <w:rPr>
          <w:rFonts w:ascii="Times New Roman" w:eastAsia="Times New Roman" w:hAnsi="Times New Roman" w:cs="Times New Roman"/>
          <w:bCs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3867FD" w:rsidRPr="00D17C70" w:rsidRDefault="003867FD" w:rsidP="003867FD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3867FD" w:rsidRPr="00D17C70" w:rsidRDefault="003867FD" w:rsidP="003867FD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3867FD" w:rsidRPr="00D17C70" w:rsidRDefault="003867FD" w:rsidP="003867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AF713F">
        <w:rPr>
          <w:rFonts w:ascii="Charter Bd BT" w:eastAsia="Times New Roman" w:hAnsi="Charter Bd BT" w:cs="Times New Roman"/>
          <w:i/>
          <w:spacing w:val="-2"/>
        </w:rPr>
        <w:t>181</w:t>
      </w:r>
      <w:r w:rsidR="001B00A8">
        <w:rPr>
          <w:rFonts w:ascii="Charter Bd BT" w:eastAsia="Times New Roman" w:hAnsi="Charter Bd BT" w:cs="Times New Roman"/>
          <w:i/>
          <w:spacing w:val="-2"/>
        </w:rPr>
        <w:t>“My Faith Looks Up”</w:t>
      </w:r>
    </w:p>
    <w:p w:rsidR="003867FD" w:rsidRPr="00D17C70" w:rsidRDefault="003867FD" w:rsidP="003867FD">
      <w:pPr>
        <w:shd w:val="clear" w:color="auto" w:fill="FFFFFF"/>
        <w:spacing w:after="0" w:line="240" w:lineRule="auto"/>
        <w:ind w:left="3600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 </w:t>
      </w:r>
      <w:r w:rsidR="001B00A8">
        <w:rPr>
          <w:rFonts w:ascii="Charter Bd BT" w:eastAsia="Times New Roman" w:hAnsi="Charter Bd BT" w:cs="Times New Roman"/>
          <w:i/>
          <w:spacing w:val="-2"/>
        </w:rPr>
        <w:t xml:space="preserve">    (</w:t>
      </w:r>
      <w:proofErr w:type="gramStart"/>
      <w:r w:rsidR="001B00A8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="001B00A8">
        <w:rPr>
          <w:rFonts w:ascii="Charter Bd BT" w:eastAsia="Times New Roman" w:hAnsi="Charter Bd BT" w:cs="Times New Roman"/>
          <w:i/>
          <w:spacing w:val="-2"/>
        </w:rPr>
        <w:t xml:space="preserve">. 1-2 English, vs. 3 </w:t>
      </w:r>
      <w:r w:rsidRPr="00D17C70">
        <w:rPr>
          <w:rFonts w:ascii="Charter Bd BT" w:eastAsia="Times New Roman" w:hAnsi="Charter Bd BT" w:cs="Times New Roman"/>
          <w:i/>
          <w:spacing w:val="-2"/>
        </w:rPr>
        <w:t>Armenian)</w:t>
      </w:r>
    </w:p>
    <w:p w:rsidR="003867FD" w:rsidRPr="00A77721" w:rsidRDefault="003867FD" w:rsidP="003867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3867FD" w:rsidRPr="00D17C70" w:rsidRDefault="003867FD" w:rsidP="003867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</w:t>
      </w:r>
      <w:r w:rsidRPr="00D17C70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D17C7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3867FD" w:rsidRDefault="003867FD" w:rsidP="003867FD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3867FD">
        <w:rPr>
          <w:rFonts w:ascii="Charter Bd BT" w:hAnsi="Charter Bd BT"/>
          <w:spacing w:val="-2"/>
        </w:rPr>
        <w:t>Dear Lord, th</w:t>
      </w:r>
      <w:r>
        <w:rPr>
          <w:rFonts w:ascii="Charter Bd BT" w:hAnsi="Charter Bd BT"/>
          <w:spacing w:val="-2"/>
        </w:rPr>
        <w:t xml:space="preserve">ank you for inviting us to your </w:t>
      </w:r>
      <w:r w:rsidRPr="003867FD">
        <w:rPr>
          <w:rFonts w:ascii="Charter Bd BT" w:hAnsi="Charter Bd BT"/>
          <w:spacing w:val="-2"/>
        </w:rPr>
        <w:t>presence, where we fin</w:t>
      </w:r>
      <w:r>
        <w:rPr>
          <w:rFonts w:ascii="Charter Bd BT" w:hAnsi="Charter Bd BT"/>
          <w:spacing w:val="-2"/>
        </w:rPr>
        <w:t xml:space="preserve">d comfort, joy, peace, and your </w:t>
      </w:r>
      <w:r w:rsidRPr="003867FD">
        <w:rPr>
          <w:rFonts w:ascii="Charter Bd BT" w:hAnsi="Charter Bd BT"/>
          <w:spacing w:val="-2"/>
        </w:rPr>
        <w:t xml:space="preserve">warm love. Your love is </w:t>
      </w:r>
      <w:r>
        <w:rPr>
          <w:rFonts w:ascii="Charter Bd BT" w:hAnsi="Charter Bd BT"/>
          <w:spacing w:val="-2"/>
        </w:rPr>
        <w:t xml:space="preserve">what sustains us to continue to </w:t>
      </w:r>
      <w:r w:rsidRPr="003867FD">
        <w:rPr>
          <w:rFonts w:ascii="Charter Bd BT" w:hAnsi="Charter Bd BT"/>
          <w:spacing w:val="-2"/>
        </w:rPr>
        <w:t>love you more than life i</w:t>
      </w:r>
      <w:r>
        <w:rPr>
          <w:rFonts w:ascii="Charter Bd BT" w:hAnsi="Charter Bd BT"/>
          <w:spacing w:val="-2"/>
        </w:rPr>
        <w:t xml:space="preserve">tself. We want you to always be </w:t>
      </w:r>
      <w:r w:rsidRPr="003867FD">
        <w:rPr>
          <w:rFonts w:ascii="Charter Bd BT" w:hAnsi="Charter Bd BT"/>
          <w:spacing w:val="-2"/>
        </w:rPr>
        <w:t>our first love, as your Word</w:t>
      </w:r>
      <w:r>
        <w:rPr>
          <w:rFonts w:ascii="Charter Bd BT" w:hAnsi="Charter Bd BT"/>
          <w:spacing w:val="-2"/>
        </w:rPr>
        <w:t xml:space="preserve"> reminds us that we are to love </w:t>
      </w:r>
      <w:r w:rsidRPr="003867FD">
        <w:rPr>
          <w:rFonts w:ascii="Charter Bd BT" w:hAnsi="Charter Bd BT"/>
          <w:spacing w:val="-2"/>
        </w:rPr>
        <w:t xml:space="preserve">you with all of our heart </w:t>
      </w:r>
      <w:r>
        <w:rPr>
          <w:rFonts w:ascii="Charter Bd BT" w:hAnsi="Charter Bd BT"/>
          <w:spacing w:val="-2"/>
        </w:rPr>
        <w:t>and to love our neighbor as ours</w:t>
      </w:r>
      <w:r w:rsidRPr="003867FD">
        <w:rPr>
          <w:rFonts w:ascii="Charter Bd BT" w:hAnsi="Charter Bd BT"/>
          <w:spacing w:val="-2"/>
        </w:rPr>
        <w:t>elves. You also comman</w:t>
      </w:r>
      <w:r>
        <w:rPr>
          <w:rFonts w:ascii="Charter Bd BT" w:hAnsi="Charter Bd BT"/>
          <w:spacing w:val="-2"/>
        </w:rPr>
        <w:t xml:space="preserve">ded us to love those who do not </w:t>
      </w:r>
      <w:r w:rsidRPr="003867FD">
        <w:rPr>
          <w:rFonts w:ascii="Charter Bd BT" w:hAnsi="Charter Bd BT"/>
          <w:spacing w:val="-2"/>
        </w:rPr>
        <w:t>love us. We pray that you teach us to</w:t>
      </w:r>
      <w:r>
        <w:rPr>
          <w:rFonts w:ascii="Charter Bd BT" w:hAnsi="Charter Bd BT"/>
          <w:spacing w:val="-2"/>
        </w:rPr>
        <w:t xml:space="preserve"> love all people at all </w:t>
      </w:r>
      <w:r w:rsidRPr="003867FD">
        <w:rPr>
          <w:rFonts w:ascii="Charter Bd BT" w:hAnsi="Charter Bd BT"/>
          <w:spacing w:val="-2"/>
        </w:rPr>
        <w:t>time, so that our testimony about J</w:t>
      </w:r>
      <w:r>
        <w:rPr>
          <w:rFonts w:ascii="Charter Bd BT" w:hAnsi="Charter Bd BT"/>
          <w:spacing w:val="-2"/>
        </w:rPr>
        <w:t xml:space="preserve">esus remains true. </w:t>
      </w:r>
      <w:r w:rsidRPr="00D17C70">
        <w:rPr>
          <w:rFonts w:ascii="Charter Bd BT" w:hAnsi="Charter Bd BT"/>
          <w:spacing w:val="-2"/>
        </w:rPr>
        <w:t>We give you all the glory and honor</w:t>
      </w:r>
      <w:r>
        <w:rPr>
          <w:rFonts w:ascii="Charter Bd BT" w:hAnsi="Charter Bd BT"/>
          <w:spacing w:val="-2"/>
        </w:rPr>
        <w:t xml:space="preserve">, who taught us to pray: </w:t>
      </w:r>
      <w:r w:rsidRPr="00D17C70">
        <w:rPr>
          <w:rFonts w:ascii="Charter Bd BT" w:hAnsi="Charter Bd BT"/>
          <w:spacing w:val="-2"/>
        </w:rPr>
        <w:t>“Our Father, Who art in heaven….”</w:t>
      </w:r>
    </w:p>
    <w:p w:rsidR="003867FD" w:rsidRPr="00D17C70" w:rsidRDefault="003867FD" w:rsidP="003867FD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  <w:sz w:val="10"/>
          <w:szCs w:val="10"/>
        </w:rPr>
      </w:pPr>
    </w:p>
    <w:p w:rsidR="003867FD" w:rsidRDefault="003867FD" w:rsidP="003867F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*GLORIA PATRI-</w:t>
      </w:r>
      <w:r w:rsidRPr="00D17C70">
        <w:rPr>
          <w:rFonts w:ascii="Charter Bd BT" w:eastAsia="Times New Roman" w:hAnsi="Charter Bd BT" w:cs="Times New Roman"/>
          <w:i/>
          <w:spacing w:val="-2"/>
        </w:rPr>
        <w:t>#79</w:t>
      </w:r>
      <w:r w:rsidRPr="00D17C70">
        <w:rPr>
          <w:rFonts w:ascii="Charter Bd BT" w:eastAsia="Times New Roman" w:hAnsi="Charter Bd BT" w:cs="Times New Roman"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Glory </w:t>
      </w:r>
      <w:proofErr w:type="gramStart"/>
      <w:r w:rsidRPr="00D17C70">
        <w:rPr>
          <w:rFonts w:ascii="Charter Bd BT" w:eastAsia="Times New Roman" w:hAnsi="Charter Bd BT" w:cs="Times New Roman"/>
          <w:i/>
          <w:spacing w:val="-2"/>
        </w:rPr>
        <w:t>be</w:t>
      </w:r>
      <w:proofErr w:type="gram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to the Father and to the Son and to the Holy Ghost; as it was in the beginning, is now, and ever shall be, world without end. Amen. </w:t>
      </w:r>
    </w:p>
    <w:p w:rsidR="003867FD" w:rsidRPr="00D17C70" w:rsidRDefault="003867FD" w:rsidP="003867FD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3867FD" w:rsidRPr="00B06DB1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RESPONSIVE READING: </w:t>
      </w:r>
      <w:r w:rsidRPr="00C14274">
        <w:rPr>
          <w:rFonts w:ascii="Charter Bd BT" w:eastAsia="Times New Roman" w:hAnsi="Charter Bd BT" w:cs="Times New Roman"/>
          <w:i/>
          <w:spacing w:val="-2"/>
        </w:rPr>
        <w:t>Psalm 36:1-10</w:t>
      </w:r>
    </w:p>
    <w:p w:rsidR="003867FD" w:rsidRPr="00F86A22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525697"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 w:rsidRPr="00525697"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spacing w:val="-2"/>
        </w:rPr>
        <w:t>An oracle is within my heart concerning the sinfulness of the wicked:</w:t>
      </w:r>
      <w:r w:rsidR="00941AF5">
        <w:rPr>
          <w:rFonts w:ascii="Charter Bd BT" w:eastAsia="Times New Roman" w:hAnsi="Charter Bd BT" w:cs="Times New Roman"/>
          <w:spacing w:val="-2"/>
        </w:rPr>
        <w:t xml:space="preserve"> T</w:t>
      </w:r>
      <w:r w:rsidR="00C02DE6">
        <w:rPr>
          <w:rFonts w:ascii="Charter Bd BT" w:eastAsia="Times New Roman" w:hAnsi="Charter Bd BT" w:cs="Times New Roman"/>
          <w:spacing w:val="-2"/>
        </w:rPr>
        <w:t>here is no fear of God before his eyes.</w:t>
      </w:r>
    </w:p>
    <w:p w:rsidR="003867FD" w:rsidRPr="005B6474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spacing w:val="-2"/>
        </w:rPr>
        <w:tab/>
      </w:r>
      <w:r w:rsidR="00C02DE6">
        <w:rPr>
          <w:rFonts w:ascii="Charter Bd BT" w:eastAsia="Times New Roman" w:hAnsi="Charter Bd BT" w:cs="Times New Roman"/>
          <w:b/>
          <w:spacing w:val="-2"/>
        </w:rPr>
        <w:t xml:space="preserve">For in his own eyes he flatters himself too much to detect or hate his sin. </w:t>
      </w:r>
    </w:p>
    <w:p w:rsidR="003867FD" w:rsidRPr="009652FB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spacing w:val="-2"/>
        </w:rPr>
        <w:t xml:space="preserve">The words of his mouth are wicked and deceitful; he has ceased to be wise and to do </w:t>
      </w:r>
      <w:proofErr w:type="gramStart"/>
      <w:r w:rsidR="00C02DE6">
        <w:rPr>
          <w:rFonts w:ascii="Charter Bd BT" w:eastAsia="Times New Roman" w:hAnsi="Charter Bd BT" w:cs="Times New Roman"/>
          <w:spacing w:val="-2"/>
        </w:rPr>
        <w:t>good</w:t>
      </w:r>
      <w:proofErr w:type="gramEnd"/>
      <w:r w:rsidR="00C02DE6">
        <w:rPr>
          <w:rFonts w:ascii="Charter Bd BT" w:eastAsia="Times New Roman" w:hAnsi="Charter Bd BT" w:cs="Times New Roman"/>
          <w:spacing w:val="-2"/>
        </w:rPr>
        <w:t>.</w:t>
      </w:r>
      <w:r>
        <w:rPr>
          <w:rFonts w:ascii="Charter Bd BT" w:eastAsia="Times New Roman" w:hAnsi="Charter Bd BT" w:cs="Times New Roman"/>
          <w:spacing w:val="-2"/>
        </w:rPr>
        <w:t xml:space="preserve">  </w:t>
      </w:r>
    </w:p>
    <w:p w:rsidR="003867FD" w:rsidRPr="00D17C70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b/>
          <w:spacing w:val="-2"/>
        </w:rPr>
        <w:t>Even on his bed he plots evil; he commits himself to a sinful course and does not reject what is wrong.</w:t>
      </w:r>
    </w:p>
    <w:p w:rsidR="003867FD" w:rsidRPr="00F86A22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spacing w:val="-2"/>
        </w:rPr>
        <w:t xml:space="preserve">Your love, O Lord, reaches to the heavens, your faithfulness to the skies. </w:t>
      </w:r>
    </w:p>
    <w:p w:rsidR="003867FD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="00C02DE6">
        <w:rPr>
          <w:rFonts w:ascii="Charter Bd BT" w:eastAsia="Times New Roman" w:hAnsi="Charter Bd BT" w:cs="Times New Roman"/>
          <w:b/>
          <w:spacing w:val="-2"/>
        </w:rPr>
        <w:t>:</w:t>
      </w:r>
      <w:r w:rsidR="00C02DE6">
        <w:rPr>
          <w:rFonts w:ascii="Charter Bd BT" w:eastAsia="Times New Roman" w:hAnsi="Charter Bd BT" w:cs="Times New Roman"/>
          <w:b/>
          <w:spacing w:val="-2"/>
        </w:rPr>
        <w:tab/>
        <w:t>Your righteousness is like the mighty mountains, your justice like the great deep. O Lord, you preserve both man and beast.</w:t>
      </w:r>
    </w:p>
    <w:p w:rsidR="003867FD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spacing w:val="-2"/>
        </w:rPr>
        <w:t xml:space="preserve">How priceless is your unfailing love! </w:t>
      </w:r>
      <w:r w:rsidR="00B24BA1">
        <w:rPr>
          <w:rFonts w:ascii="Charter Bd BT" w:eastAsia="Times New Roman" w:hAnsi="Charter Bd BT" w:cs="Times New Roman"/>
          <w:spacing w:val="-2"/>
        </w:rPr>
        <w:t>Both</w:t>
      </w:r>
      <w:r w:rsidR="00C02DE6">
        <w:rPr>
          <w:rFonts w:ascii="Charter Bd BT" w:eastAsia="Times New Roman" w:hAnsi="Charter Bd BT" w:cs="Times New Roman"/>
          <w:spacing w:val="-2"/>
        </w:rPr>
        <w:t xml:space="preserve"> high and low among men find refuge in the shadow of your wings.</w:t>
      </w:r>
    </w:p>
    <w:p w:rsidR="00C02DE6" w:rsidRDefault="00C02DE6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>They feast on the abundance of your house; you give them drink from your river of delights.</w:t>
      </w:r>
    </w:p>
    <w:p w:rsidR="00C02DE6" w:rsidRPr="00C02DE6" w:rsidRDefault="00C02DE6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spacing w:val="-2"/>
        </w:rPr>
        <w:t>For with you is the fountain of life; in your light we see light.</w:t>
      </w:r>
    </w:p>
    <w:p w:rsidR="003867FD" w:rsidRPr="00DF5DC1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C02DE6">
        <w:rPr>
          <w:rFonts w:ascii="Charter Bd BT" w:eastAsia="Times New Roman" w:hAnsi="Charter Bd BT" w:cs="Times New Roman"/>
          <w:b/>
          <w:spacing w:val="-2"/>
        </w:rPr>
        <w:t>Continue your love to those who know you, your righteousness to the upright in heart.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3867FD" w:rsidRPr="005D2995" w:rsidRDefault="003867FD" w:rsidP="003867F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3867FD" w:rsidRPr="00D17C70" w:rsidRDefault="003867FD" w:rsidP="003867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3867FD" w:rsidRPr="00D17C70" w:rsidRDefault="003867FD" w:rsidP="003867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3867FD" w:rsidRPr="00D17C70" w:rsidRDefault="003867FD" w:rsidP="003867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3867FD" w:rsidRPr="00D17C70" w:rsidRDefault="003867FD" w:rsidP="003867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3867FD" w:rsidRPr="00D17C70" w:rsidRDefault="003867FD" w:rsidP="003867FD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3867FD" w:rsidRDefault="003867FD" w:rsidP="003867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CHOIR ANTHEM</w:t>
      </w:r>
    </w:p>
    <w:p w:rsidR="003867FD" w:rsidRPr="00D92018" w:rsidRDefault="00D92018" w:rsidP="003867FD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SONG:</w:t>
      </w:r>
      <w:r>
        <w:rPr>
          <w:rFonts w:ascii="Charter Bd BT" w:eastAsia="Times New Roman" w:hAnsi="Charter Bd BT" w:cs="Times New Roman"/>
          <w:i/>
          <w:spacing w:val="-2"/>
        </w:rPr>
        <w:t>#35 “Mighty to Save”</w:t>
      </w:r>
    </w:p>
    <w:p w:rsidR="00AE2A9A" w:rsidRDefault="00AE2A9A" w:rsidP="003867FD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DEVOTIONAL </w:t>
      </w:r>
      <w:r w:rsidRPr="00AE2A9A">
        <w:rPr>
          <w:rFonts w:ascii="Charter Bd BT" w:eastAsia="Times New Roman" w:hAnsi="Charter Bd BT" w:cs="Times New Roman"/>
          <w:b/>
          <w:i/>
          <w:spacing w:val="-2"/>
        </w:rPr>
        <w:t xml:space="preserve">by Hasmik </w:t>
      </w:r>
      <w:proofErr w:type="spellStart"/>
      <w:r w:rsidRPr="00AE2A9A">
        <w:rPr>
          <w:rFonts w:ascii="Charter Bd BT" w:eastAsia="Times New Roman" w:hAnsi="Charter Bd BT" w:cs="Times New Roman"/>
          <w:b/>
          <w:i/>
          <w:spacing w:val="-2"/>
        </w:rPr>
        <w:t>Arslanian</w:t>
      </w:r>
      <w:proofErr w:type="spellEnd"/>
    </w:p>
    <w:p w:rsidR="003867FD" w:rsidRPr="000975BA" w:rsidRDefault="003867FD" w:rsidP="003867FD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D17C70">
        <w:rPr>
          <w:rFonts w:ascii="Charter Bd BT" w:eastAsia="Times New Roman" w:hAnsi="Charter Bd BT" w:cs="Times New Roman"/>
          <w:spacing w:val="-2"/>
        </w:rPr>
        <w:t xml:space="preserve">: </w:t>
      </w:r>
      <w:r>
        <w:rPr>
          <w:rFonts w:ascii="Charter Bd BT" w:eastAsia="Times New Roman" w:hAnsi="Charter Bd BT" w:cs="Times New Roman"/>
          <w:i/>
          <w:spacing w:val="-2"/>
        </w:rPr>
        <w:t>Revelation 2:1-7</w:t>
      </w:r>
      <w:r w:rsidR="00C40731">
        <w:rPr>
          <w:rFonts w:ascii="Charter Bd BT" w:eastAsia="Times New Roman" w:hAnsi="Charter Bd BT" w:cs="Times New Roman"/>
          <w:i/>
          <w:spacing w:val="-2"/>
        </w:rPr>
        <w:t xml:space="preserve"> (p. 1914)</w:t>
      </w:r>
    </w:p>
    <w:p w:rsidR="003867FD" w:rsidRDefault="003867FD" w:rsidP="003867FD">
      <w:pPr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ENGLISH SERMON: Is Jesus Still Our First Love?</w:t>
      </w:r>
    </w:p>
    <w:p w:rsidR="003867FD" w:rsidRPr="000975BA" w:rsidRDefault="003867FD" w:rsidP="003867FD">
      <w:pPr>
        <w:spacing w:after="0" w:line="240" w:lineRule="auto"/>
        <w:rPr>
          <w:rFonts w:ascii="Charter Bd BT" w:eastAsia="Arial Unicode MS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ARMENIAN SCRIPTURE</w:t>
      </w:r>
      <w:r w:rsidRPr="00930599">
        <w:rPr>
          <w:rFonts w:ascii="Charter Bd BT" w:eastAsia="Times New Roman" w:hAnsi="Charter Bd BT" w:cs="Times New Roman"/>
          <w:b/>
          <w:spacing w:val="-2"/>
        </w:rPr>
        <w:t xml:space="preserve">: </w:t>
      </w:r>
      <w:r>
        <w:rPr>
          <w:rFonts w:ascii="Charter Bd BT" w:eastAsia="Times New Roman" w:hAnsi="Charter Bd BT" w:cs="Times New Roman"/>
          <w:i/>
          <w:spacing w:val="-2"/>
        </w:rPr>
        <w:t xml:space="preserve">Revelation 2:8-11 </w:t>
      </w:r>
      <w:r w:rsidR="00C40731">
        <w:rPr>
          <w:rFonts w:ascii="Charter Bd BT" w:eastAsia="Times New Roman" w:hAnsi="Charter Bd BT" w:cs="Times New Roman"/>
          <w:i/>
          <w:spacing w:val="-2"/>
        </w:rPr>
        <w:t>(p. 1914)</w:t>
      </w:r>
    </w:p>
    <w:p w:rsidR="003867FD" w:rsidRPr="000975BA" w:rsidRDefault="003867FD" w:rsidP="003867FD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>
        <w:rPr>
          <w:rFonts w:ascii="Charter Bd BT" w:eastAsia="Times New Roman" w:hAnsi="Charter Bd BT" w:cs="Times New Roman"/>
          <w:b/>
          <w:spacing w:val="-2"/>
        </w:rPr>
        <w:t>Faithful to the End</w:t>
      </w:r>
    </w:p>
    <w:p w:rsidR="003867FD" w:rsidRPr="009F17D9" w:rsidRDefault="003867FD" w:rsidP="003867FD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3867FD" w:rsidRPr="00D17C70" w:rsidRDefault="003867FD" w:rsidP="003867F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17C70">
        <w:rPr>
          <w:rFonts w:ascii="Charter Bd BT" w:eastAsia="Times New Roman" w:hAnsi="Charter Bd BT" w:cs="Times New Roman"/>
          <w:i/>
          <w:spacing w:val="-2"/>
        </w:rPr>
        <w:t>#275</w:t>
      </w:r>
    </w:p>
    <w:p w:rsidR="003867FD" w:rsidRPr="00D17C70" w:rsidRDefault="003867FD" w:rsidP="003867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3867FD" w:rsidRPr="00D17C70" w:rsidRDefault="003867FD" w:rsidP="003867FD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>"</w:t>
      </w:r>
    </w:p>
    <w:p w:rsidR="003867FD" w:rsidRPr="00D17C70" w:rsidRDefault="003867FD" w:rsidP="003867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3867FD" w:rsidRPr="00D17C70" w:rsidRDefault="003867FD" w:rsidP="003867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3867FD" w:rsidRPr="00D17C70" w:rsidRDefault="003867FD" w:rsidP="003867FD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3867FD" w:rsidRPr="00D17C70" w:rsidRDefault="003867FD" w:rsidP="003867FD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3867FD" w:rsidRPr="008375C6" w:rsidRDefault="003867FD" w:rsidP="003867FD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  <w:bookmarkStart w:id="0" w:name="_GoBack"/>
      <w:bookmarkEnd w:id="0"/>
    </w:p>
    <w:p w:rsidR="003867FD" w:rsidRDefault="003867FD" w:rsidP="003867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D17C70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D17C70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</w:t>
      </w:r>
      <w:r>
        <w:rPr>
          <w:rFonts w:ascii="Charter Bd BT" w:eastAsia="Arial Unicode MS" w:hAnsi="Charter Bd BT" w:cs="Times New Roman"/>
          <w:spacing w:val="-2"/>
        </w:rPr>
        <w:t>ngage in the activities of the c</w:t>
      </w:r>
      <w:r w:rsidRPr="00D17C70">
        <w:rPr>
          <w:rFonts w:ascii="Charter Bd BT" w:eastAsia="Arial Unicode MS" w:hAnsi="Charter Bd BT" w:cs="Times New Roman"/>
          <w:spacing w:val="-2"/>
        </w:rPr>
        <w:t>hurch and make this your church home.</w:t>
      </w:r>
    </w:p>
    <w:p w:rsidR="003867FD" w:rsidRPr="0062785D" w:rsidRDefault="003867FD" w:rsidP="003867FD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D17C7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D17C70">
        <w:rPr>
          <w:rFonts w:ascii="Charter Bd BT" w:eastAsia="Arial Unicode MS" w:hAnsi="Charter Bd BT" w:cs="Times New Roman"/>
          <w:spacing w:val="-2"/>
        </w:rPr>
        <w:t xml:space="preserve">Please continue praying for Dr. Richard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</w:t>
      </w:r>
      <w:r w:rsidRPr="00D17C70">
        <w:rPr>
          <w:rFonts w:ascii="Charter Bd BT" w:eastAsia="Times New Roman" w:hAnsi="Charter Bd BT" w:cs="Arial"/>
          <w:bCs/>
          <w:spacing w:val="-2"/>
        </w:rPr>
        <w:t>Glen</w:t>
      </w:r>
      <w:r>
        <w:rPr>
          <w:rFonts w:ascii="Charter Bd BT" w:eastAsia="Times New Roman" w:hAnsi="Charter Bd BT" w:cs="Arial"/>
          <w:bCs/>
          <w:spacing w:val="-2"/>
        </w:rPr>
        <w:t xml:space="preserve">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, Armenia, </w:t>
      </w:r>
      <w:r w:rsidRPr="00D17C70">
        <w:rPr>
          <w:rFonts w:ascii="Charter Bd BT" w:eastAsia="Times New Roman" w:hAnsi="Charter Bd BT" w:cs="Arial"/>
          <w:bCs/>
          <w:spacing w:val="-2"/>
        </w:rPr>
        <w:t>Ukraine</w:t>
      </w:r>
      <w:r>
        <w:rPr>
          <w:rFonts w:ascii="Charter Bd BT" w:eastAsia="Times New Roman" w:hAnsi="Charter Bd BT" w:cs="Arial"/>
          <w:bCs/>
          <w:spacing w:val="-2"/>
        </w:rPr>
        <w:t>, victims of the earthquake in Turkey and Syria.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</w:p>
    <w:p w:rsidR="003867FD" w:rsidRPr="0062785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3867FD" w:rsidRPr="006132B2" w:rsidRDefault="00244E90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 xml:space="preserve">MEN’S AND WOMEN’S BREAKFAST AND FELLOWSHIP  </w:t>
      </w:r>
      <w:r w:rsidR="003867F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867FD" w:rsidRPr="005F059D">
        <w:rPr>
          <w:rFonts w:ascii="Charter Bd BT" w:eastAsia="Times New Roman" w:hAnsi="Charter Bd BT" w:cs="Times New Roman"/>
          <w:bCs/>
          <w:spacing w:val="-2"/>
        </w:rPr>
        <w:t>will be held</w:t>
      </w:r>
      <w:r w:rsidR="003867F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867FD" w:rsidRPr="006132B2">
        <w:rPr>
          <w:rFonts w:ascii="Charter Bd BT" w:eastAsia="Times New Roman" w:hAnsi="Charter Bd BT" w:cs="Times New Roman"/>
          <w:bCs/>
          <w:spacing w:val="-2"/>
        </w:rPr>
        <w:t>S</w:t>
      </w:r>
      <w:r>
        <w:rPr>
          <w:rFonts w:ascii="Charter Bd BT" w:eastAsia="Times New Roman" w:hAnsi="Charter Bd BT" w:cs="Times New Roman"/>
          <w:bCs/>
          <w:spacing w:val="-2"/>
        </w:rPr>
        <w:t>aturday, April 1</w:t>
      </w:r>
      <w:r w:rsidRPr="00244E90">
        <w:rPr>
          <w:rFonts w:ascii="Charter Bd BT" w:eastAsia="Times New Roman" w:hAnsi="Charter Bd BT" w:cs="Times New Roman"/>
          <w:bCs/>
          <w:spacing w:val="-2"/>
          <w:vertAlign w:val="superscript"/>
        </w:rPr>
        <w:t>st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="003867FD">
        <w:rPr>
          <w:rFonts w:ascii="Charter Bd BT" w:eastAsia="Times New Roman" w:hAnsi="Charter Bd BT" w:cs="Times New Roman"/>
          <w:bCs/>
          <w:spacing w:val="-2"/>
        </w:rPr>
        <w:t>at 10:00 a.m</w:t>
      </w:r>
      <w:r w:rsidR="003867FD" w:rsidRPr="006132B2">
        <w:rPr>
          <w:rFonts w:ascii="Charter Bd BT" w:eastAsia="Times New Roman" w:hAnsi="Charter Bd BT" w:cs="Times New Roman"/>
          <w:bCs/>
          <w:spacing w:val="-2"/>
        </w:rPr>
        <w:t>.</w:t>
      </w:r>
      <w:r w:rsidR="003867FD"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="003867FD" w:rsidRPr="00D17C70">
        <w:rPr>
          <w:rFonts w:ascii="Charter Bd BT" w:eastAsia="Times New Roman" w:hAnsi="Charter Bd BT" w:cs="Times New Roman"/>
          <w:spacing w:val="-2"/>
        </w:rPr>
        <w:t>in person and online via Zoom app</w:t>
      </w:r>
      <w:r w:rsidR="003867FD">
        <w:rPr>
          <w:rFonts w:ascii="Charter Bd BT" w:eastAsia="Times New Roman" w:hAnsi="Charter Bd BT" w:cs="Times New Roman"/>
          <w:spacing w:val="-2"/>
        </w:rPr>
        <w:t>.</w:t>
      </w:r>
      <w:r w:rsidR="00222C3E">
        <w:rPr>
          <w:rFonts w:ascii="Charter Bd BT" w:eastAsia="Times New Roman" w:hAnsi="Charter Bd BT" w:cs="Times New Roman"/>
          <w:spacing w:val="-2"/>
        </w:rPr>
        <w:t xml:space="preserve"> After breakfast, the men and women will break into their own separate Bible Study groups.</w:t>
      </w:r>
    </w:p>
    <w:p w:rsidR="003867FD" w:rsidRPr="008C224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8375C6" w:rsidRPr="00244E90" w:rsidRDefault="008375C6" w:rsidP="008375C6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>AMAA ARMENIA</w:t>
      </w:r>
      <w:r w:rsidRPr="00244E90">
        <w:rPr>
          <w:rFonts w:ascii="Charter Bd BT" w:eastAsia="Times New Roman" w:hAnsi="Charter Bd BT" w:cs="Times New Roman"/>
          <w:b/>
          <w:bCs/>
          <w:spacing w:val="-2"/>
        </w:rPr>
        <w:t xml:space="preserve"> S</w:t>
      </w:r>
      <w:r>
        <w:rPr>
          <w:rFonts w:ascii="Charter Bd BT" w:eastAsia="Times New Roman" w:hAnsi="Charter Bd BT" w:cs="Times New Roman"/>
          <w:b/>
          <w:bCs/>
          <w:spacing w:val="-2"/>
        </w:rPr>
        <w:t>UMMER</w:t>
      </w:r>
      <w:r w:rsidRPr="00244E90">
        <w:rPr>
          <w:rFonts w:ascii="Charter Bd BT" w:eastAsia="Times New Roman" w:hAnsi="Charter Bd BT" w:cs="Times New Roman"/>
          <w:b/>
          <w:bCs/>
          <w:spacing w:val="-2"/>
        </w:rPr>
        <w:t xml:space="preserve"> I</w:t>
      </w:r>
      <w:r>
        <w:rPr>
          <w:rFonts w:ascii="Charter Bd BT" w:eastAsia="Times New Roman" w:hAnsi="Charter Bd BT" w:cs="Times New Roman"/>
          <w:b/>
          <w:bCs/>
          <w:spacing w:val="-2"/>
        </w:rPr>
        <w:t xml:space="preserve">INTERNSHIP </w:t>
      </w:r>
      <w:r w:rsidRPr="007C2FD4">
        <w:rPr>
          <w:rFonts w:ascii="Charter Bd BT" w:eastAsia="Times New Roman" w:hAnsi="Charter Bd BT" w:cs="Times New Roman"/>
          <w:bCs/>
          <w:spacing w:val="-2"/>
        </w:rPr>
        <w:t xml:space="preserve">for </w:t>
      </w:r>
      <w:r>
        <w:rPr>
          <w:rFonts w:ascii="Charter Bd BT" w:eastAsia="Times New Roman" w:hAnsi="Charter Bd BT" w:cs="Times New Roman"/>
          <w:bCs/>
          <w:spacing w:val="-2"/>
        </w:rPr>
        <w:t>a</w:t>
      </w:r>
      <w:r w:rsidRPr="00244E90">
        <w:rPr>
          <w:rFonts w:ascii="Charter Bd BT" w:eastAsia="Times New Roman" w:hAnsi="Charter Bd BT" w:cs="Times New Roman"/>
          <w:bCs/>
          <w:spacing w:val="-2"/>
        </w:rPr>
        <w:t>ges 18-30. Deadline to register is May 1st, 2023.</w:t>
      </w:r>
      <w:r>
        <w:rPr>
          <w:rFonts w:ascii="Charter Bd BT" w:eastAsia="Times New Roman" w:hAnsi="Charter Bd BT" w:cs="Times New Roman"/>
          <w:bCs/>
          <w:spacing w:val="-2"/>
        </w:rPr>
        <w:t xml:space="preserve"> For more information, p</w:t>
      </w:r>
      <w:r w:rsidRPr="00244E90">
        <w:rPr>
          <w:rFonts w:ascii="Charter Bd BT" w:eastAsia="Times New Roman" w:hAnsi="Charter Bd BT" w:cs="Times New Roman"/>
          <w:bCs/>
          <w:spacing w:val="-2"/>
        </w:rPr>
        <w:t>lease see the f</w:t>
      </w:r>
      <w:r>
        <w:rPr>
          <w:rFonts w:ascii="Charter Bd BT" w:eastAsia="Times New Roman" w:hAnsi="Charter Bd BT" w:cs="Times New Roman"/>
          <w:bCs/>
          <w:spacing w:val="-2"/>
        </w:rPr>
        <w:t>lyer and brochure.</w:t>
      </w:r>
      <w:r w:rsidRPr="00244E90">
        <w:rPr>
          <w:rFonts w:ascii="Charter Bd BT" w:eastAsia="Times New Roman" w:hAnsi="Charter Bd BT" w:cs="Times New Roman"/>
          <w:bCs/>
          <w:spacing w:val="-2"/>
        </w:rPr>
        <w:t xml:space="preserve"> You can also visit AMAA.org. </w:t>
      </w:r>
    </w:p>
    <w:p w:rsidR="008375C6" w:rsidRPr="008375C6" w:rsidRDefault="008375C6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3867FD" w:rsidRPr="00D17C70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3867FD" w:rsidRPr="00D17C70" w:rsidRDefault="003867FD" w:rsidP="003867F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Monday prayer</w:t>
      </w:r>
      <w:r w:rsidRPr="00D17C70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3867FD" w:rsidRDefault="003867FD" w:rsidP="003867F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Wednesday </w:t>
      </w:r>
      <w:r>
        <w:rPr>
          <w:rFonts w:ascii="Charter Bd BT" w:eastAsia="Times New Roman" w:hAnsi="Charter Bd BT" w:cs="Times New Roman"/>
          <w:b/>
          <w:spacing w:val="-2"/>
        </w:rPr>
        <w:t xml:space="preserve">Bi-Weekly </w:t>
      </w:r>
      <w:r w:rsidRPr="00D17C70">
        <w:rPr>
          <w:rFonts w:ascii="Charter Bd BT" w:eastAsia="Times New Roman" w:hAnsi="Charter Bd BT" w:cs="Times New Roman"/>
          <w:b/>
          <w:spacing w:val="-2"/>
        </w:rPr>
        <w:t>Bible Study</w:t>
      </w:r>
      <w:r w:rsidRPr="00D17C70">
        <w:rPr>
          <w:rFonts w:ascii="Charter Bd BT" w:eastAsia="Times New Roman" w:hAnsi="Charter Bd BT" w:cs="Times New Roman"/>
          <w:spacing w:val="-2"/>
        </w:rPr>
        <w:t xml:space="preserve"> 6:30 p.m. </w:t>
      </w:r>
      <w:r>
        <w:rPr>
          <w:rFonts w:ascii="Charter Bd BT" w:eastAsia="Times New Roman" w:hAnsi="Charter Bd BT" w:cs="Times New Roman"/>
          <w:spacing w:val="-2"/>
        </w:rPr>
        <w:t xml:space="preserve"> Next study will be held on Wednesday, March </w:t>
      </w:r>
      <w:r w:rsidR="00244E90">
        <w:rPr>
          <w:rFonts w:ascii="Charter Bd BT" w:eastAsia="Times New Roman" w:hAnsi="Charter Bd BT" w:cs="Times New Roman"/>
          <w:spacing w:val="-2"/>
        </w:rPr>
        <w:t>22</w:t>
      </w:r>
      <w:r w:rsidR="00244E90" w:rsidRPr="003867FD">
        <w:rPr>
          <w:rFonts w:ascii="Charter Bd BT" w:eastAsia="Times New Roman" w:hAnsi="Charter Bd BT" w:cs="Times New Roman"/>
          <w:spacing w:val="-2"/>
          <w:vertAlign w:val="superscript"/>
        </w:rPr>
        <w:t>nd</w:t>
      </w:r>
      <w:r w:rsidR="00244E90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spacing w:val="-2"/>
        </w:rPr>
        <w:t>in person and online via Zoom app.</w:t>
      </w:r>
      <w:r>
        <w:rPr>
          <w:rFonts w:ascii="Charter Bd BT" w:eastAsia="Times New Roman" w:hAnsi="Charter Bd BT" w:cs="Times New Roman"/>
          <w:spacing w:val="-2"/>
        </w:rPr>
        <w:t xml:space="preserve">  </w:t>
      </w:r>
    </w:p>
    <w:p w:rsidR="00244E90" w:rsidRPr="007C2FD4" w:rsidRDefault="00244E90" w:rsidP="003867FD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244E90" w:rsidRDefault="00244E90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17C70">
        <w:rPr>
          <w:rFonts w:ascii="Charter Bd BT" w:eastAsia="Times New Roman" w:hAnsi="Charter Bd BT" w:cs="Times New Roman"/>
          <w:b/>
          <w:bCs/>
          <w:snapToGrid w:val="0"/>
          <w:spacing w:val="-2"/>
        </w:rPr>
        <w:lastRenderedPageBreak/>
        <w:t>IS YOUR ANNIVERSARY, BIRTHDAY OR GRADUATION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hare your celebration with the church f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amily by sponsoring the Fellowship Hour or Altar Flowers. Please sign your name on the Bulletin Board, call the Church Office or email Souzanne at </w:t>
      </w:r>
      <w:hyperlink r:id="rId7" w:history="1">
        <w:r w:rsidRPr="00D17C70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3867FD" w:rsidRDefault="003867FD" w:rsidP="003867FD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3867FD" w:rsidRPr="00060673" w:rsidRDefault="003867FD" w:rsidP="003867F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60673">
        <w:rPr>
          <w:rFonts w:ascii="Charter Bd BT" w:eastAsia="Times New Roman" w:hAnsi="Charter Bd BT" w:cs="Times New Roman"/>
          <w:b/>
          <w:spacing w:val="-2"/>
        </w:rPr>
        <w:t>SYNOPSIS OF THE ARMENIAN SERMON</w:t>
      </w:r>
    </w:p>
    <w:p w:rsidR="003867FD" w:rsidRPr="00060673" w:rsidRDefault="003867FD" w:rsidP="003867FD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3867FD" w:rsidRPr="003867FD" w:rsidRDefault="003867FD" w:rsidP="003867F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The Church in Smyrna (modern Turkey) was a rich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city that boasted of it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cultural and learning center,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as it was called “Glory of Asia.” It was al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so a city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where idolat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ry and the worship of the Roman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Emperor was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practiced. Jesus commended this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church because it stood out to the test of their faith.</w:t>
      </w:r>
    </w:p>
    <w:p w:rsidR="003867FD" w:rsidRPr="003867FD" w:rsidRDefault="003867FD" w:rsidP="003867FD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3867FD" w:rsidRPr="003867FD" w:rsidRDefault="003867FD" w:rsidP="003867FD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3867FD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to remaining faithful under trial:</w:t>
      </w:r>
    </w:p>
    <w:p w:rsidR="003867FD" w:rsidRPr="003867FD" w:rsidRDefault="003867FD" w:rsidP="003867FD">
      <w:pPr>
        <w:pBdr>
          <w:bottom w:val="single" w:sz="12" w:space="1" w:color="auto"/>
        </w:pBdr>
        <w:spacing w:after="0" w:line="240" w:lineRule="auto"/>
        <w:ind w:left="360" w:hanging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1</w:t>
      </w:r>
      <w:r w:rsidRPr="003867FD">
        <w:rPr>
          <w:rFonts w:ascii="Charter Bd BT" w:eastAsia="Times New Roman" w:hAnsi="Charter Bd BT" w:cs="Times New Roman"/>
          <w:b/>
          <w:bCs/>
          <w:snapToGrid w:val="0"/>
          <w:spacing w:val="-2"/>
        </w:rPr>
        <w:t>. “I know your affliction and poverty.”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Jesu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knew His ch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urch and deeply cared about its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circumstances 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nder the pressure it was placed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due to their test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imony and faith in Christ. This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church was pers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ecuted, and it is said they may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have lost their job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 because of their faith and so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they had be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come “poor.” But Jesus reminded </w:t>
      </w:r>
      <w:r w:rsidR="00AB73BB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them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that they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were “rich.” Rich in what, one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might a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sk? Jesus saw something in them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internally that was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worth far more than silver and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gold. He saw how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rich they were spiritually and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that to Him was far richer than wealth.</w:t>
      </w:r>
    </w:p>
    <w:p w:rsidR="003867FD" w:rsidRDefault="003867FD" w:rsidP="006C417C">
      <w:pPr>
        <w:pBdr>
          <w:bottom w:val="single" w:sz="12" w:space="1" w:color="auto"/>
        </w:pBdr>
        <w:spacing w:after="0" w:line="240" w:lineRule="auto"/>
        <w:ind w:left="180" w:hanging="18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2</w:t>
      </w:r>
      <w:r w:rsidRPr="003867FD">
        <w:rPr>
          <w:rFonts w:ascii="Charter Bd BT" w:eastAsia="Times New Roman" w:hAnsi="Charter Bd BT" w:cs="Times New Roman"/>
          <w:b/>
          <w:bCs/>
          <w:snapToGrid w:val="0"/>
          <w:spacing w:val="-2"/>
        </w:rPr>
        <w:t>. “Be faithful even to the point of death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.” Jesus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knew that in the</w:t>
      </w:r>
      <w:r w:rsidR="00056CE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midst of all the hardship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church was un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dergoing, they might grow weary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and give 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p; and so He encourages them to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keep going and fig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ht the good fight of faith. The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reward was to follow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“I will give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</w:rPr>
        <w:t>you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life as your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victor’s cro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wn.” This promise must have had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encouraged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 not to disown their Lord. The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same is for us, no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matter how hard it gets, Jesus </w:t>
      </w:r>
      <w:r w:rsidRPr="003867FD">
        <w:rPr>
          <w:rFonts w:ascii="Charter Bd BT" w:eastAsia="Times New Roman" w:hAnsi="Charter Bd BT" w:cs="Times New Roman"/>
          <w:bCs/>
          <w:snapToGrid w:val="0"/>
          <w:spacing w:val="-2"/>
        </w:rPr>
        <w:t>is worth it all.</w:t>
      </w:r>
    </w:p>
    <w:p w:rsidR="003867FD" w:rsidRDefault="003867FD" w:rsidP="003867FD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3867FD" w:rsidRPr="00972DFD" w:rsidRDefault="003867FD" w:rsidP="003867FD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3867FD" w:rsidRPr="002B2AD5" w:rsidRDefault="003867FD" w:rsidP="003867FD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3867FD" w:rsidRPr="002B2AD5" w:rsidRDefault="003867FD" w:rsidP="003867FD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</w:t>
      </w:r>
      <w:r>
        <w:rPr>
          <w:rFonts w:ascii="Charter Bd BT" w:eastAsia="Times New Roman" w:hAnsi="Charter Bd BT" w:cs="Times New Roman"/>
          <w:spacing w:val="-2"/>
        </w:rPr>
        <w:t>nd place in the prayer box in the narthex</w:t>
      </w:r>
      <w:r w:rsidRPr="002B2AD5">
        <w:rPr>
          <w:rFonts w:ascii="Charter Bd BT" w:eastAsia="Times New Roman" w:hAnsi="Charter Bd BT" w:cs="Times New Roman"/>
          <w:spacing w:val="-2"/>
        </w:rPr>
        <w:t>.</w:t>
      </w: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24"/>
        </w:rPr>
      </w:pP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</w:t>
      </w:r>
      <w:r>
        <w:rPr>
          <w:rFonts w:ascii="Charter Bd BT" w:eastAsia="Times New Roman" w:hAnsi="Charter Bd BT" w:cs="Times New Roman"/>
          <w:spacing w:val="-2"/>
        </w:rPr>
        <w:t>e recently moved into this area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have moved, new address:</w:t>
      </w: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am interested in membership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</w:t>
      </w:r>
      <w:r>
        <w:rPr>
          <w:rFonts w:ascii="Charter Bd BT" w:eastAsia="Times New Roman" w:hAnsi="Charter Bd BT" w:cs="Times New Roman"/>
          <w:spacing w:val="-2"/>
        </w:rPr>
        <w:t xml:space="preserve"> wish to be on the mailing list</w:t>
      </w:r>
    </w:p>
    <w:p w:rsidR="003867FD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This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person is sick</w:t>
      </w:r>
    </w:p>
    <w:p w:rsidR="003867FD" w:rsidRPr="002B2AD5" w:rsidRDefault="003867FD" w:rsidP="003867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>
        <w:t xml:space="preserve"> </w:t>
      </w:r>
      <w:r w:rsidRPr="00972DFD">
        <w:rPr>
          <w:rFonts w:ascii="Charter Bd BT" w:eastAsia="Times New Roman" w:hAnsi="Charter Bd BT" w:cs="Times New Roman"/>
          <w:spacing w:val="-2"/>
        </w:rPr>
        <w:t>Requesting prayer</w:t>
      </w:r>
      <w:r>
        <w:t xml:space="preserve"> for__________________                        </w:t>
      </w:r>
      <w:r w:rsidRPr="002B2AD5">
        <w:sym w:font="ABIGAIL" w:char="F07F"/>
      </w:r>
      <w:r>
        <w:t xml:space="preserve"> </w:t>
      </w:r>
      <w:r>
        <w:rPr>
          <w:rFonts w:ascii="Charter Bd BT" w:eastAsia="Times New Roman" w:hAnsi="Charter Bd BT" w:cs="Times New Roman"/>
          <w:spacing w:val="-2"/>
        </w:rPr>
        <w:t>Need Counseling</w:t>
      </w:r>
      <w:r>
        <w:t xml:space="preserve">         </w:t>
      </w:r>
    </w:p>
    <w:p w:rsidR="003867FD" w:rsidRPr="00AC0DE6" w:rsidRDefault="003867FD" w:rsidP="003867FD">
      <w:pPr>
        <w:spacing w:after="0" w:line="240" w:lineRule="auto"/>
        <w:ind w:left="180" w:hanging="180"/>
        <w:jc w:val="both"/>
        <w:rPr>
          <w:rFonts w:ascii="Charter Bd BT" w:eastAsia="Times New Roman" w:hAnsi="Charter Bd BT" w:cs="Arial"/>
          <w:bCs/>
          <w:spacing w:val="-2"/>
        </w:rPr>
      </w:pPr>
    </w:p>
    <w:p w:rsidR="003867FD" w:rsidRDefault="003867FD" w:rsidP="003867FD"/>
    <w:p w:rsidR="00D42207" w:rsidRDefault="008375C6"/>
    <w:sectPr w:rsidR="00D42207" w:rsidSect="00DD602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FD"/>
    <w:rsid w:val="00056CE1"/>
    <w:rsid w:val="001B00A8"/>
    <w:rsid w:val="00222C3E"/>
    <w:rsid w:val="00244E90"/>
    <w:rsid w:val="00341F48"/>
    <w:rsid w:val="00360571"/>
    <w:rsid w:val="003867FD"/>
    <w:rsid w:val="004456AB"/>
    <w:rsid w:val="00490C08"/>
    <w:rsid w:val="006C417C"/>
    <w:rsid w:val="007C2FD4"/>
    <w:rsid w:val="008375C6"/>
    <w:rsid w:val="00941AF5"/>
    <w:rsid w:val="009F17D9"/>
    <w:rsid w:val="00AB73BB"/>
    <w:rsid w:val="00AE2A9A"/>
    <w:rsid w:val="00AF713F"/>
    <w:rsid w:val="00B24BA1"/>
    <w:rsid w:val="00C02DE6"/>
    <w:rsid w:val="00C14274"/>
    <w:rsid w:val="00C40731"/>
    <w:rsid w:val="00CD6653"/>
    <w:rsid w:val="00D92018"/>
    <w:rsid w:val="00F34697"/>
    <w:rsid w:val="00F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28</cp:revision>
  <cp:lastPrinted>2023-03-10T16:03:00Z</cp:lastPrinted>
  <dcterms:created xsi:type="dcterms:W3CDTF">2023-03-08T16:53:00Z</dcterms:created>
  <dcterms:modified xsi:type="dcterms:W3CDTF">2023-03-10T16:13:00Z</dcterms:modified>
</cp:coreProperties>
</file>